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56" w:type="dxa"/>
          <w:bottom w:w="28" w:type="dxa"/>
          <w:right w:w="56" w:type="dxa"/>
        </w:tblCellMar>
        <w:tblLook w:val="04A0" w:firstRow="1" w:lastRow="0" w:firstColumn="1" w:lastColumn="0" w:noHBand="0" w:noVBand="1"/>
      </w:tblPr>
      <w:tblGrid>
        <w:gridCol w:w="1110"/>
        <w:gridCol w:w="1061"/>
        <w:gridCol w:w="1890"/>
        <w:gridCol w:w="1306"/>
        <w:gridCol w:w="61"/>
        <w:gridCol w:w="1258"/>
        <w:gridCol w:w="50"/>
        <w:gridCol w:w="632"/>
        <w:gridCol w:w="498"/>
        <w:gridCol w:w="12"/>
        <w:gridCol w:w="1772"/>
      </w:tblGrid>
      <w:tr w:rsidR="009755C9" w:rsidTr="006C6474">
        <w:trPr>
          <w:trHeight w:val="125"/>
          <w:jc w:val="center"/>
        </w:trPr>
        <w:tc>
          <w:tcPr>
            <w:tcW w:w="9650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755C9" w:rsidRDefault="00D05AD4">
            <w:pPr>
              <w:pStyle w:val="a8"/>
              <w:rPr>
                <w:rFonts w:ascii="돋움체" w:eastAsia="돋움체" w:cs="돋움체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>■</w:t>
            </w:r>
            <w:r>
              <w:rPr>
                <w:rFonts w:ascii="돋움체" w:eastAsia="돋움체" w:cs="돋움체"/>
                <w:sz w:val="16"/>
                <w:szCs w:val="16"/>
              </w:rPr>
              <w:t xml:space="preserve"> 요양비의 보험급여 기준 및 방법 </w:t>
            </w:r>
            <w:r>
              <w:rPr>
                <w:rFonts w:ascii="돋움체" w:eastAsia="돋움체" w:cs="돋움체"/>
                <w:sz w:val="16"/>
                <w:szCs w:val="16"/>
                <w:shd w:val="clear" w:color="auto" w:fill="FFFFFF"/>
              </w:rPr>
              <w:t>[별지 제4호의3서식]</w:t>
            </w:r>
          </w:p>
        </w:tc>
      </w:tr>
      <w:tr w:rsidR="009755C9" w:rsidTr="006C6474">
        <w:trPr>
          <w:trHeight w:val="876"/>
          <w:jc w:val="center"/>
        </w:trPr>
        <w:tc>
          <w:tcPr>
            <w:tcW w:w="9650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9755C9" w:rsidRDefault="00D05AD4">
            <w:pPr>
              <w:pStyle w:val="a8"/>
              <w:wordWrap/>
              <w:spacing w:line="240" w:lineRule="auto"/>
              <w:ind w:left="100" w:hanging="100"/>
              <w:jc w:val="center"/>
              <w:rPr>
                <w:rFonts w:ascii="HY견고딕" w:eastAsia="HY견고딕" w:cs="HY견고딕"/>
                <w:b/>
                <w:bCs/>
                <w:sz w:val="32"/>
                <w:szCs w:val="32"/>
              </w:rPr>
            </w:pPr>
            <w:r>
              <w:rPr>
                <w:rFonts w:ascii="HY견고딕" w:eastAsia="HY견고딕" w:cs="HY견고딕"/>
                <w:b/>
                <w:bCs/>
                <w:sz w:val="32"/>
                <w:szCs w:val="32"/>
              </w:rPr>
              <w:t>건강보험 기침유</w:t>
            </w:r>
            <w:bookmarkStart w:id="0" w:name="_GoBack"/>
            <w:bookmarkEnd w:id="0"/>
            <w:r>
              <w:rPr>
                <w:rFonts w:ascii="HY견고딕" w:eastAsia="HY견고딕" w:cs="HY견고딕"/>
                <w:b/>
                <w:bCs/>
                <w:sz w:val="32"/>
                <w:szCs w:val="32"/>
              </w:rPr>
              <w:t>발기 급여대상자 등록 신청서</w:t>
            </w:r>
          </w:p>
        </w:tc>
      </w:tr>
      <w:tr w:rsidR="009755C9" w:rsidTr="006C6474">
        <w:trPr>
          <w:trHeight w:val="171"/>
          <w:jc w:val="center"/>
        </w:trPr>
        <w:tc>
          <w:tcPr>
            <w:tcW w:w="9650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9755C9" w:rsidRDefault="00D05AD4" w:rsidP="006C6474">
            <w:pPr>
              <w:pStyle w:val="a8"/>
              <w:wordWrap/>
              <w:spacing w:line="18" w:lineRule="atLeast"/>
              <w:ind w:left="269" w:hangingChars="168" w:hanging="269"/>
              <w:rPr>
                <w:rFonts w:ascii="돋움체" w:eastAsia="돋움체" w:cs="돋움체"/>
                <w:spacing w:val="-12"/>
                <w:w w:val="97"/>
                <w:sz w:val="16"/>
                <w:szCs w:val="16"/>
              </w:rPr>
            </w:pPr>
            <w:r w:rsidRPr="006C6474">
              <w:rPr>
                <w:rFonts w:ascii="돋움체" w:eastAsia="돋움체" w:cs="돋움체"/>
                <w:kern w:val="0"/>
                <w:sz w:val="16"/>
                <w:szCs w:val="16"/>
              </w:rPr>
              <w:t>※</w:t>
            </w:r>
            <w:r w:rsidRPr="006C6474">
              <w:rPr>
                <w:rFonts w:ascii="돋움체" w:eastAsia="돋움체" w:cs="돋움체"/>
                <w:kern w:val="0"/>
                <w:sz w:val="16"/>
                <w:szCs w:val="16"/>
              </w:rPr>
              <w:t xml:space="preserve"> 담당의사의 사실 확인일로부터 90일 이내에 공단에 접수한 경우, 환자등록일은 사실 확인일이며, 환자등록일부터 처방전 발행 및 요양비 지급이 가능합니다.</w:t>
            </w:r>
          </w:p>
        </w:tc>
      </w:tr>
      <w:tr w:rsidR="009755C9" w:rsidTr="006C6474">
        <w:trPr>
          <w:trHeight w:val="237"/>
          <w:jc w:val="center"/>
        </w:trPr>
        <w:tc>
          <w:tcPr>
            <w:tcW w:w="7866" w:type="dxa"/>
            <w:gridSpan w:val="9"/>
            <w:tcBorders>
              <w:top w:val="nil"/>
              <w:left w:val="nil"/>
              <w:bottom w:val="single" w:sz="2" w:space="0" w:color="808080"/>
              <w:right w:val="nil"/>
              <w:tl2br w:val="nil"/>
              <w:tr2bl w:val="nil"/>
            </w:tcBorders>
            <w:vAlign w:val="center"/>
          </w:tcPr>
          <w:p w:rsidR="009755C9" w:rsidRDefault="00D05AD4" w:rsidP="00D05AD4">
            <w:pPr>
              <w:pStyle w:val="a8"/>
              <w:wordWrap/>
              <w:spacing w:line="18" w:lineRule="atLeast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>※</w:t>
            </w:r>
            <w:r>
              <w:rPr>
                <w:rFonts w:ascii="돋움체" w:eastAsia="돋움체" w:cs="돋움체"/>
                <w:sz w:val="16"/>
                <w:szCs w:val="16"/>
              </w:rPr>
              <w:t xml:space="preserve"> 유의사항 및 작성방법은 뒤쪽을 참고하여 주시기 바랍니다.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2" w:space="0" w:color="808080"/>
              <w:right w:val="nil"/>
              <w:tl2br w:val="nil"/>
              <w:tr2bl w:val="nil"/>
            </w:tcBorders>
            <w:vAlign w:val="center"/>
          </w:tcPr>
          <w:p w:rsidR="009755C9" w:rsidRDefault="00D05AD4" w:rsidP="00D05AD4">
            <w:pPr>
              <w:pStyle w:val="a8"/>
              <w:wordWrap/>
              <w:spacing w:line="18" w:lineRule="atLeast"/>
              <w:jc w:val="right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>(앞 쪽)</w:t>
            </w:r>
          </w:p>
        </w:tc>
      </w:tr>
      <w:tr w:rsidR="009755C9" w:rsidTr="006C6474">
        <w:trPr>
          <w:trHeight w:val="400"/>
          <w:jc w:val="center"/>
        </w:trPr>
        <w:tc>
          <w:tcPr>
            <w:tcW w:w="1110" w:type="dxa"/>
            <w:vMerge w:val="restart"/>
            <w:tcBorders>
              <w:top w:val="single" w:sz="2" w:space="0" w:color="808080"/>
              <w:left w:val="nil"/>
              <w:bottom w:val="single" w:sz="2" w:space="0" w:color="000000"/>
              <w:right w:val="single" w:sz="2" w:space="0" w:color="808080"/>
              <w:tl2br w:val="nil"/>
              <w:tr2bl w:val="nil"/>
            </w:tcBorders>
            <w:vAlign w:val="center"/>
          </w:tcPr>
          <w:p w:rsidR="009755C9" w:rsidRDefault="00D05AD4" w:rsidP="00D05AD4">
            <w:pPr>
              <w:pStyle w:val="a8"/>
              <w:wordWrap/>
              <w:spacing w:line="18" w:lineRule="atLeast"/>
              <w:jc w:val="center"/>
              <w:rPr>
                <w:rFonts w:ascii="돋움체" w:eastAsia="돋움체" w:cs="돋움체"/>
                <w:sz w:val="22"/>
                <w:szCs w:val="22"/>
              </w:rPr>
            </w:pPr>
            <w:r>
              <w:rPr>
                <w:rFonts w:ascii="돋움체" w:eastAsia="돋움체" w:cs="돋움체"/>
                <w:sz w:val="22"/>
                <w:szCs w:val="22"/>
              </w:rPr>
              <w:t>①</w:t>
            </w:r>
            <w:r>
              <w:rPr>
                <w:rFonts w:ascii="돋움체" w:eastAsia="돋움체" w:cs="돋움체"/>
                <w:sz w:val="22"/>
                <w:szCs w:val="22"/>
              </w:rPr>
              <w:t xml:space="preserve"> 수진자</w:t>
            </w:r>
          </w:p>
        </w:tc>
        <w:tc>
          <w:tcPr>
            <w:tcW w:w="4318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</w:tcPr>
          <w:p w:rsidR="009755C9" w:rsidRDefault="00D05AD4" w:rsidP="00D05AD4">
            <w:pPr>
              <w:pStyle w:val="a8"/>
              <w:wordWrap/>
              <w:spacing w:line="18" w:lineRule="atLeast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>성명</w:t>
            </w:r>
          </w:p>
        </w:tc>
        <w:tc>
          <w:tcPr>
            <w:tcW w:w="4222" w:type="dxa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</w:tcPr>
          <w:p w:rsidR="009755C9" w:rsidRDefault="00D05AD4" w:rsidP="00D05AD4">
            <w:pPr>
              <w:pStyle w:val="a8"/>
              <w:wordWrap/>
              <w:spacing w:line="18" w:lineRule="atLeast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>주민</w:t>
            </w:r>
            <w:r>
              <w:rPr>
                <w:rFonts w:ascii="돋움체" w:eastAsia="돋움체" w:cs="돋움체"/>
                <w:sz w:val="18"/>
                <w:szCs w:val="18"/>
              </w:rPr>
              <w:t>(외국인)</w:t>
            </w:r>
            <w:r>
              <w:rPr>
                <w:rFonts w:ascii="돋움체" w:eastAsia="돋움체" w:cs="돋움체"/>
              </w:rPr>
              <w:t>등록번호</w:t>
            </w:r>
          </w:p>
        </w:tc>
      </w:tr>
      <w:tr w:rsidR="009755C9" w:rsidTr="006C6474">
        <w:trPr>
          <w:trHeight w:val="400"/>
          <w:jc w:val="center"/>
        </w:trPr>
        <w:tc>
          <w:tcPr>
            <w:tcW w:w="1110" w:type="dxa"/>
            <w:vMerge/>
            <w:tcBorders>
              <w:top w:val="single" w:sz="2" w:space="0" w:color="808080"/>
              <w:left w:val="nil"/>
              <w:bottom w:val="single" w:sz="2" w:space="0" w:color="000000"/>
              <w:right w:val="single" w:sz="2" w:space="0" w:color="808080"/>
              <w:tl2br w:val="nil"/>
              <w:tr2bl w:val="nil"/>
            </w:tcBorders>
          </w:tcPr>
          <w:p w:rsidR="009755C9" w:rsidRDefault="009755C9" w:rsidP="00D05AD4">
            <w:pPr>
              <w:wordWrap/>
              <w:spacing w:line="18" w:lineRule="atLeast"/>
            </w:pPr>
          </w:p>
        </w:tc>
        <w:tc>
          <w:tcPr>
            <w:tcW w:w="4318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</w:tcPr>
          <w:p w:rsidR="009755C9" w:rsidRDefault="00D05AD4" w:rsidP="00D05AD4">
            <w:pPr>
              <w:pStyle w:val="a8"/>
              <w:wordWrap/>
              <w:spacing w:line="18" w:lineRule="atLeast"/>
              <w:rPr>
                <w:rFonts w:ascii="돋움체" w:eastAsia="돋움체" w:cs="돋움체"/>
                <w:sz w:val="18"/>
                <w:szCs w:val="18"/>
              </w:rPr>
            </w:pPr>
            <w:r>
              <w:rPr>
                <w:rFonts w:ascii="돋움체" w:eastAsia="돋움체" w:cs="돋움체"/>
              </w:rPr>
              <w:t xml:space="preserve">전화번호 </w:t>
            </w:r>
            <w:r>
              <w:rPr>
                <w:rFonts w:ascii="돋움체" w:eastAsia="돋움체" w:cs="돋움체"/>
                <w:sz w:val="18"/>
                <w:szCs w:val="18"/>
              </w:rPr>
              <w:t>(자택)</w:t>
            </w:r>
          </w:p>
          <w:p w:rsidR="009755C9" w:rsidRDefault="00D05AD4" w:rsidP="00D05AD4">
            <w:pPr>
              <w:pStyle w:val="a8"/>
              <w:wordWrap/>
              <w:spacing w:line="18" w:lineRule="atLeast"/>
              <w:rPr>
                <w:rFonts w:ascii="돋움체" w:eastAsia="돋움체" w:cs="돋움체"/>
                <w:sz w:val="18"/>
                <w:szCs w:val="18"/>
              </w:rPr>
            </w:pPr>
            <w:r>
              <w:rPr>
                <w:rFonts w:ascii="돋움체" w:eastAsia="돋움체" w:cs="돋움체"/>
              </w:rPr>
              <w:t xml:space="preserve">         </w:t>
            </w:r>
            <w:r>
              <w:rPr>
                <w:rFonts w:ascii="돋움체" w:eastAsia="돋움체" w:cs="돋움체"/>
                <w:sz w:val="18"/>
                <w:szCs w:val="18"/>
              </w:rPr>
              <w:t>(휴대전화)</w:t>
            </w:r>
          </w:p>
        </w:tc>
        <w:tc>
          <w:tcPr>
            <w:tcW w:w="4222" w:type="dxa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</w:tcPr>
          <w:p w:rsidR="009755C9" w:rsidRDefault="00D05AD4" w:rsidP="00D05AD4">
            <w:pPr>
              <w:pStyle w:val="a8"/>
              <w:wordWrap/>
              <w:spacing w:line="18" w:lineRule="atLeast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</w:rPr>
              <w:t>등록결과통보</w:t>
            </w:r>
            <w:r>
              <w:rPr>
                <w:rFonts w:ascii="돋움체" w:eastAsia="돋움체" w:cs="돋움체"/>
                <w:sz w:val="16"/>
                <w:szCs w:val="16"/>
              </w:rPr>
              <w:t>(SMS)</w:t>
            </w:r>
          </w:p>
          <w:p w:rsidR="009755C9" w:rsidRDefault="00D05AD4" w:rsidP="00D05AD4">
            <w:pPr>
              <w:pStyle w:val="a8"/>
              <w:wordWrap/>
              <w:spacing w:line="18" w:lineRule="atLeast"/>
              <w:jc w:val="right"/>
              <w:rPr>
                <w:rFonts w:ascii="돋움체" w:eastAsia="돋움체" w:cs="돋움체"/>
                <w:sz w:val="18"/>
                <w:szCs w:val="18"/>
              </w:rPr>
            </w:pPr>
            <w:r>
              <w:rPr>
                <w:rFonts w:ascii="돋움체" w:eastAsia="돋움체" w:cs="돋움체"/>
                <w:sz w:val="18"/>
                <w:szCs w:val="18"/>
              </w:rPr>
              <w:t>[   ] 예    [   ] 아니오</w:t>
            </w:r>
          </w:p>
        </w:tc>
      </w:tr>
      <w:tr w:rsidR="009755C9" w:rsidTr="006C6474">
        <w:trPr>
          <w:trHeight w:val="30"/>
          <w:jc w:val="center"/>
        </w:trPr>
        <w:tc>
          <w:tcPr>
            <w:tcW w:w="9650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9755C9" w:rsidRDefault="009755C9" w:rsidP="00D05AD4">
            <w:pPr>
              <w:pStyle w:val="a8"/>
              <w:wordWrap/>
              <w:spacing w:line="18" w:lineRule="atLeast"/>
              <w:jc w:val="center"/>
              <w:rPr>
                <w:rFonts w:ascii="돋움체" w:eastAsia="돋움체" w:cs="돋움체"/>
                <w:sz w:val="6"/>
                <w:szCs w:val="6"/>
              </w:rPr>
            </w:pPr>
          </w:p>
        </w:tc>
      </w:tr>
      <w:tr w:rsidR="009755C9" w:rsidTr="006C6474">
        <w:trPr>
          <w:trHeight w:val="382"/>
          <w:jc w:val="center"/>
        </w:trPr>
        <w:tc>
          <w:tcPr>
            <w:tcW w:w="1110" w:type="dxa"/>
            <w:vMerge w:val="restart"/>
            <w:tcBorders>
              <w:top w:val="single" w:sz="2" w:space="0" w:color="000000"/>
              <w:left w:val="nil"/>
              <w:bottom w:val="single" w:sz="2" w:space="0" w:color="939393"/>
              <w:right w:val="single" w:sz="2" w:space="0" w:color="939393"/>
              <w:tl2br w:val="nil"/>
              <w:tr2bl w:val="nil"/>
            </w:tcBorders>
            <w:vAlign w:val="center"/>
          </w:tcPr>
          <w:p w:rsidR="009755C9" w:rsidRDefault="00D05AD4" w:rsidP="00D05AD4">
            <w:pPr>
              <w:pStyle w:val="a8"/>
              <w:wordWrap/>
              <w:spacing w:line="18" w:lineRule="atLeast"/>
              <w:jc w:val="center"/>
              <w:rPr>
                <w:rFonts w:ascii="돋움체" w:eastAsia="돋움체" w:cs="돋움체"/>
                <w:sz w:val="22"/>
                <w:szCs w:val="22"/>
              </w:rPr>
            </w:pPr>
            <w:r>
              <w:rPr>
                <w:rFonts w:ascii="돋움체" w:eastAsia="돋움체" w:cs="돋움체"/>
                <w:sz w:val="22"/>
                <w:szCs w:val="22"/>
              </w:rPr>
              <w:t>②</w:t>
            </w:r>
            <w:r>
              <w:rPr>
                <w:rFonts w:ascii="돋움체" w:eastAsia="돋움체" w:cs="돋움체"/>
                <w:sz w:val="22"/>
                <w:szCs w:val="22"/>
              </w:rPr>
              <w:t xml:space="preserve"> </w:t>
            </w:r>
          </w:p>
          <w:p w:rsidR="009755C9" w:rsidRDefault="00D05AD4" w:rsidP="00D05AD4">
            <w:pPr>
              <w:pStyle w:val="a8"/>
              <w:wordWrap/>
              <w:spacing w:line="18" w:lineRule="atLeast"/>
              <w:jc w:val="center"/>
              <w:rPr>
                <w:rFonts w:ascii="돋움체" w:eastAsia="돋움체" w:cs="돋움체"/>
                <w:sz w:val="22"/>
                <w:szCs w:val="22"/>
              </w:rPr>
            </w:pPr>
            <w:r>
              <w:rPr>
                <w:rFonts w:ascii="돋움체" w:eastAsia="돋움체" w:cs="돋움체"/>
                <w:sz w:val="22"/>
                <w:szCs w:val="22"/>
              </w:rPr>
              <w:t>요양기관 확인란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single" w:sz="2" w:space="0" w:color="939393"/>
              <w:tl2br w:val="nil"/>
              <w:tr2bl w:val="nil"/>
            </w:tcBorders>
            <w:vAlign w:val="center"/>
          </w:tcPr>
          <w:p w:rsidR="009755C9" w:rsidRDefault="00D05AD4" w:rsidP="00D05AD4">
            <w:pPr>
              <w:pStyle w:val="a8"/>
              <w:wordWrap/>
              <w:spacing w:before="20" w:line="18" w:lineRule="atLeast"/>
              <w:jc w:val="center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>진료과목</w:t>
            </w:r>
          </w:p>
        </w:tc>
        <w:tc>
          <w:tcPr>
            <w:tcW w:w="3257" w:type="dxa"/>
            <w:gridSpan w:val="3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single" w:sz="2" w:space="0" w:color="939393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</w:tcPr>
          <w:p w:rsidR="009755C9" w:rsidRDefault="009755C9" w:rsidP="00D05AD4">
            <w:pPr>
              <w:pStyle w:val="a8"/>
              <w:wordWrap/>
              <w:spacing w:before="20" w:line="18" w:lineRule="atLeast"/>
              <w:jc w:val="center"/>
              <w:rPr>
                <w:rFonts w:ascii="돋움체" w:eastAsia="돋움체" w:cs="돋움체"/>
              </w:rPr>
            </w:pP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single" w:sz="2" w:space="0" w:color="939393"/>
              <w:tl2br w:val="nil"/>
              <w:tr2bl w:val="nil"/>
            </w:tcBorders>
            <w:vAlign w:val="center"/>
          </w:tcPr>
          <w:p w:rsidR="009755C9" w:rsidRDefault="00D05AD4" w:rsidP="00D05AD4">
            <w:pPr>
              <w:pStyle w:val="a8"/>
              <w:wordWrap/>
              <w:spacing w:before="20" w:line="18" w:lineRule="atLeast"/>
              <w:jc w:val="center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>진단확인일</w:t>
            </w:r>
          </w:p>
        </w:tc>
        <w:tc>
          <w:tcPr>
            <w:tcW w:w="2964" w:type="dxa"/>
            <w:gridSpan w:val="5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</w:tcPr>
          <w:p w:rsidR="009755C9" w:rsidRDefault="009755C9" w:rsidP="00D05AD4">
            <w:pPr>
              <w:pStyle w:val="a8"/>
              <w:wordWrap/>
              <w:spacing w:before="20" w:line="18" w:lineRule="atLeast"/>
              <w:jc w:val="center"/>
              <w:rPr>
                <w:rFonts w:ascii="돋움체" w:eastAsia="돋움체" w:cs="돋움체"/>
              </w:rPr>
            </w:pPr>
          </w:p>
        </w:tc>
      </w:tr>
      <w:tr w:rsidR="009755C9" w:rsidTr="006C6474">
        <w:trPr>
          <w:trHeight w:val="285"/>
          <w:jc w:val="center"/>
        </w:trPr>
        <w:tc>
          <w:tcPr>
            <w:tcW w:w="1110" w:type="dxa"/>
            <w:vMerge/>
            <w:tcBorders>
              <w:top w:val="single" w:sz="2" w:space="0" w:color="000000"/>
              <w:left w:val="nil"/>
              <w:bottom w:val="single" w:sz="2" w:space="0" w:color="939393"/>
              <w:right w:val="single" w:sz="2" w:space="0" w:color="939393"/>
              <w:tl2br w:val="nil"/>
              <w:tr2bl w:val="nil"/>
            </w:tcBorders>
          </w:tcPr>
          <w:p w:rsidR="009755C9" w:rsidRDefault="009755C9" w:rsidP="00D05AD4">
            <w:pPr>
              <w:wordWrap/>
              <w:spacing w:line="18" w:lineRule="atLeast"/>
            </w:pPr>
          </w:p>
        </w:tc>
        <w:tc>
          <w:tcPr>
            <w:tcW w:w="1061" w:type="dxa"/>
            <w:vMerge w:val="restart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  <w:tl2br w:val="nil"/>
              <w:tr2bl w:val="nil"/>
            </w:tcBorders>
            <w:vAlign w:val="center"/>
          </w:tcPr>
          <w:p w:rsidR="009755C9" w:rsidRDefault="00D05AD4" w:rsidP="00D05AD4">
            <w:pPr>
              <w:pStyle w:val="a8"/>
              <w:wordWrap/>
              <w:spacing w:before="140" w:line="18" w:lineRule="atLeast"/>
              <w:jc w:val="center"/>
              <w:rPr>
                <w:rFonts w:ascii="돋움체" w:eastAsia="돋움체" w:cs="돋움체"/>
                <w:sz w:val="18"/>
                <w:szCs w:val="18"/>
              </w:rPr>
            </w:pPr>
            <w:r>
              <w:rPr>
                <w:rFonts w:ascii="돋움체" w:eastAsia="돋움체" w:cs="돋움체"/>
                <w:sz w:val="18"/>
                <w:szCs w:val="18"/>
              </w:rPr>
              <w:t>상병명</w:t>
            </w:r>
          </w:p>
        </w:tc>
        <w:tc>
          <w:tcPr>
            <w:tcW w:w="3257" w:type="dxa"/>
            <w:gridSpan w:val="3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</w:tcPr>
          <w:p w:rsidR="009755C9" w:rsidRDefault="009755C9" w:rsidP="00D05AD4">
            <w:pPr>
              <w:pStyle w:val="a8"/>
              <w:wordWrap/>
              <w:spacing w:before="20" w:line="18" w:lineRule="atLeast"/>
              <w:jc w:val="center"/>
              <w:rPr>
                <w:rFonts w:ascii="돋움체" w:eastAsia="돋움체" w:cs="돋움체"/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  <w:tl2br w:val="nil"/>
              <w:tr2bl w:val="nil"/>
            </w:tcBorders>
            <w:vAlign w:val="center"/>
          </w:tcPr>
          <w:p w:rsidR="009755C9" w:rsidRDefault="00D05AD4" w:rsidP="00D05AD4">
            <w:pPr>
              <w:pStyle w:val="a8"/>
              <w:wordWrap/>
              <w:spacing w:before="140" w:line="18" w:lineRule="atLeast"/>
              <w:jc w:val="center"/>
              <w:rPr>
                <w:rFonts w:ascii="돋움체" w:eastAsia="돋움체" w:cs="돋움체"/>
                <w:sz w:val="18"/>
                <w:szCs w:val="18"/>
              </w:rPr>
            </w:pPr>
            <w:r>
              <w:rPr>
                <w:rFonts w:ascii="돋움체" w:eastAsia="돋움체" w:cs="돋움체"/>
                <w:sz w:val="18"/>
                <w:szCs w:val="18"/>
              </w:rPr>
              <w:t>상병코드</w:t>
            </w:r>
          </w:p>
        </w:tc>
        <w:tc>
          <w:tcPr>
            <w:tcW w:w="2964" w:type="dxa"/>
            <w:gridSpan w:val="5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</w:tcPr>
          <w:p w:rsidR="009755C9" w:rsidRDefault="009755C9" w:rsidP="00D05AD4">
            <w:pPr>
              <w:pStyle w:val="a8"/>
              <w:wordWrap/>
              <w:spacing w:before="20" w:line="18" w:lineRule="atLeast"/>
              <w:jc w:val="center"/>
              <w:rPr>
                <w:rFonts w:ascii="돋움체" w:eastAsia="돋움체" w:cs="돋움체"/>
                <w:sz w:val="18"/>
                <w:szCs w:val="18"/>
              </w:rPr>
            </w:pPr>
          </w:p>
        </w:tc>
      </w:tr>
      <w:tr w:rsidR="009755C9" w:rsidTr="006C6474">
        <w:trPr>
          <w:trHeight w:val="285"/>
          <w:jc w:val="center"/>
        </w:trPr>
        <w:tc>
          <w:tcPr>
            <w:tcW w:w="1110" w:type="dxa"/>
            <w:vMerge/>
            <w:tcBorders>
              <w:top w:val="single" w:sz="2" w:space="0" w:color="000000"/>
              <w:left w:val="nil"/>
              <w:bottom w:val="single" w:sz="2" w:space="0" w:color="939393"/>
              <w:right w:val="single" w:sz="2" w:space="0" w:color="939393"/>
              <w:tl2br w:val="nil"/>
              <w:tr2bl w:val="nil"/>
            </w:tcBorders>
          </w:tcPr>
          <w:p w:rsidR="009755C9" w:rsidRDefault="009755C9" w:rsidP="00D05AD4">
            <w:pPr>
              <w:wordWrap/>
              <w:spacing w:line="18" w:lineRule="atLeast"/>
            </w:pPr>
          </w:p>
        </w:tc>
        <w:tc>
          <w:tcPr>
            <w:tcW w:w="1061" w:type="dxa"/>
            <w:vMerge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  <w:tl2br w:val="nil"/>
              <w:tr2bl w:val="nil"/>
            </w:tcBorders>
          </w:tcPr>
          <w:p w:rsidR="009755C9" w:rsidRDefault="009755C9" w:rsidP="00D05AD4">
            <w:pPr>
              <w:wordWrap/>
              <w:spacing w:line="18" w:lineRule="atLeast"/>
            </w:pPr>
          </w:p>
        </w:tc>
        <w:tc>
          <w:tcPr>
            <w:tcW w:w="3257" w:type="dxa"/>
            <w:gridSpan w:val="3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</w:tcPr>
          <w:p w:rsidR="009755C9" w:rsidRDefault="009755C9" w:rsidP="00D05AD4">
            <w:pPr>
              <w:pStyle w:val="a8"/>
              <w:wordWrap/>
              <w:spacing w:before="20" w:line="18" w:lineRule="atLeast"/>
              <w:jc w:val="center"/>
              <w:rPr>
                <w:rFonts w:ascii="돋움체" w:eastAsia="돋움체" w:cs="돋움체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  <w:tl2br w:val="nil"/>
              <w:tr2bl w:val="nil"/>
            </w:tcBorders>
          </w:tcPr>
          <w:p w:rsidR="009755C9" w:rsidRDefault="009755C9" w:rsidP="00D05AD4">
            <w:pPr>
              <w:wordWrap/>
              <w:spacing w:line="18" w:lineRule="atLeast"/>
            </w:pPr>
          </w:p>
        </w:tc>
        <w:tc>
          <w:tcPr>
            <w:tcW w:w="2964" w:type="dxa"/>
            <w:gridSpan w:val="5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</w:tcPr>
          <w:p w:rsidR="009755C9" w:rsidRDefault="009755C9" w:rsidP="00D05AD4">
            <w:pPr>
              <w:pStyle w:val="a8"/>
              <w:wordWrap/>
              <w:spacing w:before="20" w:line="18" w:lineRule="atLeast"/>
              <w:jc w:val="center"/>
              <w:rPr>
                <w:rFonts w:ascii="돋움체" w:eastAsia="돋움체" w:cs="돋움체"/>
                <w:sz w:val="18"/>
                <w:szCs w:val="18"/>
              </w:rPr>
            </w:pPr>
          </w:p>
        </w:tc>
      </w:tr>
      <w:tr w:rsidR="009755C9" w:rsidTr="006C6474">
        <w:trPr>
          <w:trHeight w:val="2904"/>
          <w:jc w:val="center"/>
        </w:trPr>
        <w:tc>
          <w:tcPr>
            <w:tcW w:w="1110" w:type="dxa"/>
            <w:vMerge/>
            <w:tcBorders>
              <w:top w:val="single" w:sz="2" w:space="0" w:color="000000"/>
              <w:left w:val="nil"/>
              <w:bottom w:val="single" w:sz="2" w:space="0" w:color="939393"/>
              <w:right w:val="single" w:sz="2" w:space="0" w:color="939393"/>
              <w:tl2br w:val="nil"/>
              <w:tr2bl w:val="nil"/>
            </w:tcBorders>
          </w:tcPr>
          <w:p w:rsidR="009755C9" w:rsidRDefault="009755C9" w:rsidP="00D05AD4">
            <w:pPr>
              <w:wordWrap/>
              <w:spacing w:line="18" w:lineRule="atLeast"/>
            </w:pPr>
          </w:p>
        </w:tc>
        <w:tc>
          <w:tcPr>
            <w:tcW w:w="1061" w:type="dxa"/>
            <w:tcBorders>
              <w:top w:val="single" w:sz="2" w:space="0" w:color="939393"/>
              <w:left w:val="single" w:sz="2" w:space="0" w:color="939393"/>
              <w:bottom w:val="single" w:sz="2" w:space="0" w:color="808080"/>
              <w:right w:val="single" w:sz="2" w:space="0" w:color="939393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  <w:vAlign w:val="center"/>
          </w:tcPr>
          <w:p w:rsidR="009755C9" w:rsidRDefault="00D05AD4" w:rsidP="00D05AD4">
            <w:pPr>
              <w:pStyle w:val="a8"/>
              <w:wordWrap/>
              <w:spacing w:line="18" w:lineRule="atLeast"/>
              <w:jc w:val="center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>환자상태</w:t>
            </w:r>
          </w:p>
          <w:p w:rsidR="009755C9" w:rsidRDefault="00D05AD4" w:rsidP="00D05AD4">
            <w:pPr>
              <w:pStyle w:val="a8"/>
              <w:wordWrap/>
              <w:spacing w:line="18" w:lineRule="atLeast"/>
              <w:jc w:val="center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>및</w:t>
            </w:r>
          </w:p>
          <w:p w:rsidR="009755C9" w:rsidRDefault="00D05AD4" w:rsidP="00D05AD4">
            <w:pPr>
              <w:pStyle w:val="a8"/>
              <w:wordWrap/>
              <w:spacing w:line="18" w:lineRule="atLeast"/>
              <w:jc w:val="center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>진료소견</w:t>
            </w:r>
          </w:p>
          <w:p w:rsidR="009755C9" w:rsidRDefault="009755C9" w:rsidP="00D05AD4">
            <w:pPr>
              <w:pStyle w:val="a8"/>
              <w:wordWrap/>
              <w:spacing w:line="18" w:lineRule="atLeast"/>
              <w:jc w:val="center"/>
              <w:rPr>
                <w:rFonts w:ascii="돋움체" w:eastAsia="돋움체" w:cs="돋움체"/>
                <w:sz w:val="8"/>
                <w:szCs w:val="8"/>
              </w:rPr>
            </w:pPr>
          </w:p>
          <w:p w:rsidR="009755C9" w:rsidRDefault="00D05AD4" w:rsidP="00D05AD4">
            <w:pPr>
              <w:pStyle w:val="a8"/>
              <w:wordWrap/>
              <w:spacing w:before="20" w:line="18" w:lineRule="atLeast"/>
              <w:jc w:val="center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>(해당사항에</w:t>
            </w:r>
          </w:p>
          <w:p w:rsidR="009755C9" w:rsidRDefault="00D05AD4" w:rsidP="00D05AD4">
            <w:pPr>
              <w:pStyle w:val="a8"/>
              <w:wordWrap/>
              <w:spacing w:before="20" w:line="18" w:lineRule="atLeast"/>
              <w:jc w:val="center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>√</w:t>
            </w:r>
            <w:r>
              <w:rPr>
                <w:rFonts w:ascii="돋움체" w:eastAsia="돋움체" w:cs="돋움체"/>
                <w:sz w:val="16"/>
                <w:szCs w:val="16"/>
              </w:rPr>
              <w:t>표시)</w:t>
            </w:r>
          </w:p>
        </w:tc>
        <w:tc>
          <w:tcPr>
            <w:tcW w:w="7479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  <w:tl2br w:val="nil"/>
              <w:tr2bl w:val="nil"/>
            </w:tcBorders>
            <w:vAlign w:val="center"/>
          </w:tcPr>
          <w:p w:rsidR="009755C9" w:rsidRDefault="00D05AD4" w:rsidP="00D05AD4">
            <w:pPr>
              <w:pStyle w:val="a8"/>
              <w:wordWrap/>
              <w:spacing w:line="18" w:lineRule="atLeast"/>
              <w:rPr>
                <w:rFonts w:ascii="돋움체" w:eastAsia="돋움체" w:cs="돋움체"/>
                <w:sz w:val="18"/>
                <w:szCs w:val="18"/>
              </w:rPr>
            </w:pPr>
            <w:r>
              <w:rPr>
                <w:rFonts w:ascii="돋움체" w:eastAsia="돋움체" w:cs="돋움체"/>
                <w:sz w:val="18"/>
                <w:szCs w:val="18"/>
              </w:rPr>
              <w:t xml:space="preserve"> 1.</w:t>
            </w:r>
            <w:r>
              <w:rPr>
                <w:rFonts w:ascii="돋움체" w:eastAsia="돋움체" w:cs="돋움체"/>
                <w:sz w:val="18"/>
                <w:szCs w:val="18"/>
              </w:rPr>
              <w:t> </w:t>
            </w:r>
            <w:r>
              <w:rPr>
                <w:rFonts w:ascii="돋움체" w:eastAsia="돋움체" w:cs="돋움체"/>
                <w:sz w:val="18"/>
                <w:szCs w:val="18"/>
              </w:rPr>
              <w:t xml:space="preserve">[  ] 인공호흡기 사용자(건강보험 급여대상자) </w:t>
            </w:r>
          </w:p>
          <w:p w:rsidR="009755C9" w:rsidRDefault="00D05AD4" w:rsidP="00D05AD4">
            <w:pPr>
              <w:pStyle w:val="a8"/>
              <w:wordWrap/>
              <w:spacing w:line="18" w:lineRule="atLeast"/>
              <w:rPr>
                <w:rFonts w:ascii="돋움체" w:eastAsia="돋움체" w:cs="돋움체"/>
                <w:sz w:val="18"/>
                <w:szCs w:val="18"/>
              </w:rPr>
            </w:pPr>
            <w:r>
              <w:rPr>
                <w:rFonts w:ascii="돋움체" w:eastAsia="돋움체" w:cs="돋움체"/>
                <w:sz w:val="18"/>
                <w:szCs w:val="18"/>
              </w:rPr>
              <w:t xml:space="preserve"> 2.</w:t>
            </w:r>
            <w:r>
              <w:rPr>
                <w:rFonts w:ascii="돋움체" w:eastAsia="돋움체" w:cs="돋움체"/>
                <w:sz w:val="18"/>
                <w:szCs w:val="18"/>
              </w:rPr>
              <w:t> </w:t>
            </w:r>
            <w:r>
              <w:rPr>
                <w:rFonts w:ascii="돋움체" w:eastAsia="돋움체" w:cs="돋움체"/>
                <w:sz w:val="18"/>
                <w:szCs w:val="18"/>
              </w:rPr>
              <w:t>[  ] 기침유발기 요양비 지급대상 상병(별표4의2제1호 및 제2호)에 해당</w:t>
            </w:r>
          </w:p>
          <w:p w:rsidR="009755C9" w:rsidRDefault="00D05AD4" w:rsidP="00D05AD4">
            <w:pPr>
              <w:pStyle w:val="a8"/>
              <w:wordWrap/>
              <w:spacing w:line="18" w:lineRule="atLeast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 xml:space="preserve">   </w:t>
            </w:r>
            <w:r>
              <w:rPr>
                <w:rFonts w:ascii="돋움체" w:eastAsia="돋움체" w:cs="돋움체"/>
                <w:sz w:val="16"/>
                <w:szCs w:val="16"/>
              </w:rPr>
              <w:t>※</w:t>
            </w:r>
            <w:r>
              <w:rPr>
                <w:rFonts w:ascii="돋움체" w:eastAsia="돋움체" w:cs="돋움체"/>
                <w:sz w:val="16"/>
                <w:szCs w:val="16"/>
              </w:rPr>
              <w:t xml:space="preserve"> 뇌간뇌졸중 증후군(G46.3) 및 중추성 수면무호흡(G47.31) 제외</w:t>
            </w:r>
          </w:p>
          <w:p w:rsidR="009755C9" w:rsidRDefault="00D05AD4" w:rsidP="00D05AD4">
            <w:pPr>
              <w:pStyle w:val="a8"/>
              <w:wordWrap/>
              <w:spacing w:line="18" w:lineRule="atLeast"/>
              <w:rPr>
                <w:rFonts w:ascii="돋움체" w:eastAsia="돋움체" w:cs="돋움체"/>
                <w:sz w:val="18"/>
                <w:szCs w:val="18"/>
              </w:rPr>
            </w:pPr>
            <w:r>
              <w:rPr>
                <w:rFonts w:ascii="돋움체" w:eastAsia="돋움체" w:cs="돋움체"/>
                <w:sz w:val="18"/>
                <w:szCs w:val="18"/>
              </w:rPr>
              <w:t xml:space="preserve"> 3.</w:t>
            </w:r>
            <w:r>
              <w:rPr>
                <w:rFonts w:ascii="돋움체" w:eastAsia="돋움체" w:cs="돋움체"/>
                <w:sz w:val="18"/>
                <w:szCs w:val="18"/>
              </w:rPr>
              <w:t> </w:t>
            </w:r>
            <w:r>
              <w:rPr>
                <w:rFonts w:ascii="돋움체" w:eastAsia="돋움체" w:cs="돋움체"/>
                <w:sz w:val="18"/>
                <w:szCs w:val="18"/>
              </w:rPr>
              <w:t>호흡기 질환 병력 [  ] 없음  [  ] 있음(                              )</w:t>
            </w:r>
          </w:p>
          <w:p w:rsidR="009755C9" w:rsidRDefault="00D05AD4" w:rsidP="00D05AD4">
            <w:pPr>
              <w:pStyle w:val="a8"/>
              <w:wordWrap/>
              <w:spacing w:line="18" w:lineRule="atLeast"/>
              <w:ind w:left="402" w:hanging="402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 xml:space="preserve">  </w:t>
            </w:r>
            <w:r>
              <w:rPr>
                <w:rFonts w:ascii="돋움체" w:eastAsia="돋움체" w:cs="돋움체"/>
                <w:sz w:val="16"/>
                <w:szCs w:val="16"/>
              </w:rPr>
              <w:t> ※</w:t>
            </w:r>
            <w:r>
              <w:rPr>
                <w:rFonts w:ascii="돋움체" w:eastAsia="돋움체" w:cs="돋움체"/>
                <w:sz w:val="16"/>
                <w:szCs w:val="16"/>
              </w:rPr>
              <w:t xml:space="preserve"> </w:t>
            </w:r>
            <w:r>
              <w:rPr>
                <w:rFonts w:ascii="돋움체" w:eastAsia="돋움체" w:cs="돋움체"/>
                <w:spacing w:val="-3"/>
                <w:sz w:val="16"/>
                <w:szCs w:val="16"/>
              </w:rPr>
              <w:t>폐기종, 기흉, 압력외상 등 호흡기 질환 병력이 있거나 있었던 환자는 개인사용에 주의를 요하므로</w:t>
            </w:r>
            <w:r>
              <w:rPr>
                <w:rFonts w:ascii="돋움체" w:eastAsia="돋움체" w:cs="돋움체"/>
                <w:sz w:val="16"/>
                <w:szCs w:val="16"/>
              </w:rPr>
              <w:t xml:space="preserve"> 반드시 의사의 진단을 받은 후에 사용하여야 합니다.</w:t>
            </w:r>
          </w:p>
          <w:p w:rsidR="009755C9" w:rsidRDefault="00D05AD4" w:rsidP="00D05AD4">
            <w:pPr>
              <w:pStyle w:val="a8"/>
              <w:wordWrap/>
              <w:spacing w:line="18" w:lineRule="atLeast"/>
              <w:rPr>
                <w:rFonts w:ascii="돋움체" w:eastAsia="돋움체" w:cs="돋움체"/>
                <w:sz w:val="18"/>
                <w:szCs w:val="18"/>
              </w:rPr>
            </w:pPr>
            <w:r>
              <w:rPr>
                <w:rFonts w:ascii="돋움체" w:eastAsia="돋움체" w:cs="돋움체"/>
                <w:sz w:val="18"/>
                <w:szCs w:val="18"/>
              </w:rPr>
              <w:t xml:space="preserve"> 4. 호흡기능검사</w:t>
            </w:r>
          </w:p>
          <w:p w:rsidR="009755C9" w:rsidRDefault="00D05AD4" w:rsidP="00D05AD4">
            <w:pPr>
              <w:pStyle w:val="a8"/>
              <w:wordWrap/>
              <w:spacing w:line="18" w:lineRule="atLeast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 xml:space="preserve">  [  ] 최고호기유량측정 결과 최대기침유량이 250 L/min 이하(      L/min)</w:t>
            </w:r>
          </w:p>
          <w:p w:rsidR="009755C9" w:rsidRDefault="00D05AD4" w:rsidP="00D05AD4">
            <w:pPr>
              <w:pStyle w:val="a8"/>
              <w:wordWrap/>
              <w:spacing w:line="18" w:lineRule="atLeast"/>
              <w:ind w:left="604" w:hanging="604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 xml:space="preserve">  [  ]</w:t>
            </w:r>
            <w:r>
              <w:rPr>
                <w:rFonts w:ascii="돋움체" w:eastAsia="돋움체" w:cs="돋움체"/>
                <w:sz w:val="16"/>
                <w:szCs w:val="16"/>
              </w:rPr>
              <w:t>  </w:t>
            </w:r>
            <w:r>
              <w:rPr>
                <w:rFonts w:ascii="돋움체" w:eastAsia="돋움체" w:cs="돋움체"/>
                <w:sz w:val="16"/>
                <w:szCs w:val="16"/>
              </w:rPr>
              <w:t>아래 사유로 최고호기유량측정이 불가능한 경우 의사소견서로 대체</w:t>
            </w:r>
          </w:p>
          <w:p w:rsidR="009755C9" w:rsidRDefault="00D05AD4" w:rsidP="00D05AD4">
            <w:pPr>
              <w:pStyle w:val="a8"/>
              <w:wordWrap/>
              <w:spacing w:line="18" w:lineRule="atLeast"/>
              <w:ind w:left="604" w:hanging="604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 xml:space="preserve">      (해당사항에 </w:t>
            </w:r>
            <w:r>
              <w:rPr>
                <w:rFonts w:ascii="돋움체" w:eastAsia="돋움체" w:cs="돋움체"/>
                <w:sz w:val="16"/>
                <w:szCs w:val="16"/>
              </w:rPr>
              <w:t>√</w:t>
            </w:r>
            <w:r>
              <w:rPr>
                <w:rFonts w:ascii="돋움체" w:eastAsia="돋움체" w:cs="돋움체"/>
                <w:sz w:val="16"/>
                <w:szCs w:val="16"/>
              </w:rPr>
              <w:t>표시)</w:t>
            </w:r>
          </w:p>
          <w:p w:rsidR="009755C9" w:rsidRDefault="00D05AD4" w:rsidP="00D05AD4">
            <w:pPr>
              <w:pStyle w:val="a8"/>
              <w:wordWrap/>
              <w:spacing w:line="18" w:lineRule="atLeast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 xml:space="preserve">    [  ] 24시간 지속적인 인공호흡기 사용자로 호흡기 이탈 불가</w:t>
            </w:r>
          </w:p>
          <w:p w:rsidR="009755C9" w:rsidRDefault="00D05AD4" w:rsidP="00D05AD4">
            <w:pPr>
              <w:pStyle w:val="a8"/>
              <w:wordWrap/>
              <w:spacing w:line="18" w:lineRule="atLeast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 xml:space="preserve">    [  ] 만 6세 이하의 소아   [  ] 의식 저하   [  ] 인지기능 저하   [  ] 기관절개</w:t>
            </w:r>
          </w:p>
        </w:tc>
      </w:tr>
      <w:tr w:rsidR="009755C9" w:rsidTr="006C6474">
        <w:trPr>
          <w:trHeight w:val="285"/>
          <w:jc w:val="center"/>
        </w:trPr>
        <w:tc>
          <w:tcPr>
            <w:tcW w:w="1110" w:type="dxa"/>
            <w:vMerge/>
            <w:tcBorders>
              <w:top w:val="single" w:sz="2" w:space="0" w:color="000000"/>
              <w:left w:val="nil"/>
              <w:bottom w:val="single" w:sz="2" w:space="0" w:color="939393"/>
              <w:right w:val="single" w:sz="2" w:space="0" w:color="939393"/>
              <w:tl2br w:val="nil"/>
              <w:tr2bl w:val="nil"/>
            </w:tcBorders>
          </w:tcPr>
          <w:p w:rsidR="009755C9" w:rsidRDefault="009755C9" w:rsidP="00D05AD4">
            <w:pPr>
              <w:wordWrap/>
              <w:spacing w:line="18" w:lineRule="atLeast"/>
            </w:pPr>
          </w:p>
        </w:tc>
        <w:tc>
          <w:tcPr>
            <w:tcW w:w="8540" w:type="dxa"/>
            <w:gridSpan w:val="10"/>
            <w:tcBorders>
              <w:top w:val="single" w:sz="2" w:space="0" w:color="808080"/>
              <w:left w:val="single" w:sz="2" w:space="0" w:color="5D5D5D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  <w:vAlign w:val="center"/>
          </w:tcPr>
          <w:p w:rsidR="009755C9" w:rsidRDefault="00D05AD4" w:rsidP="00D05AD4">
            <w:pPr>
              <w:pStyle w:val="a8"/>
              <w:wordWrap/>
              <w:spacing w:before="20" w:line="18" w:lineRule="atLeast"/>
              <w:jc w:val="center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>위에 기록한 사항이 사실임을 확인함</w:t>
            </w:r>
          </w:p>
        </w:tc>
      </w:tr>
      <w:tr w:rsidR="009755C9" w:rsidTr="006C6474">
        <w:trPr>
          <w:trHeight w:val="285"/>
          <w:jc w:val="center"/>
        </w:trPr>
        <w:tc>
          <w:tcPr>
            <w:tcW w:w="1110" w:type="dxa"/>
            <w:vMerge/>
            <w:tcBorders>
              <w:top w:val="single" w:sz="2" w:space="0" w:color="000000"/>
              <w:left w:val="nil"/>
              <w:bottom w:val="single" w:sz="2" w:space="0" w:color="939393"/>
              <w:right w:val="single" w:sz="2" w:space="0" w:color="939393"/>
              <w:tl2br w:val="nil"/>
              <w:tr2bl w:val="nil"/>
            </w:tcBorders>
          </w:tcPr>
          <w:p w:rsidR="009755C9" w:rsidRDefault="009755C9" w:rsidP="00D05AD4">
            <w:pPr>
              <w:wordWrap/>
              <w:spacing w:line="18" w:lineRule="atLeast"/>
            </w:pPr>
          </w:p>
        </w:tc>
        <w:tc>
          <w:tcPr>
            <w:tcW w:w="8540" w:type="dxa"/>
            <w:gridSpan w:val="10"/>
            <w:tcBorders>
              <w:top w:val="nil"/>
              <w:left w:val="single" w:sz="2" w:space="0" w:color="5D5D5D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  <w:vAlign w:val="center"/>
          </w:tcPr>
          <w:p w:rsidR="009755C9" w:rsidRDefault="00D05AD4" w:rsidP="00D05AD4">
            <w:pPr>
              <w:pStyle w:val="a8"/>
              <w:wordWrap/>
              <w:spacing w:before="20" w:line="18" w:lineRule="atLeast"/>
              <w:jc w:val="center"/>
              <w:rPr>
                <w:rFonts w:ascii="돋움체" w:eastAsia="돋움체" w:cs="돋움체"/>
                <w:sz w:val="18"/>
                <w:szCs w:val="18"/>
              </w:rPr>
            </w:pPr>
            <w:r>
              <w:rPr>
                <w:rFonts w:ascii="돋움체" w:eastAsia="돋움체" w:cs="돋움체"/>
                <w:sz w:val="18"/>
                <w:szCs w:val="18"/>
              </w:rPr>
              <w:t xml:space="preserve">     년       월      일</w:t>
            </w:r>
          </w:p>
        </w:tc>
      </w:tr>
      <w:tr w:rsidR="009755C9" w:rsidTr="006C6474">
        <w:trPr>
          <w:trHeight w:val="285"/>
          <w:jc w:val="center"/>
        </w:trPr>
        <w:tc>
          <w:tcPr>
            <w:tcW w:w="1110" w:type="dxa"/>
            <w:vMerge/>
            <w:tcBorders>
              <w:top w:val="single" w:sz="2" w:space="0" w:color="000000"/>
              <w:left w:val="nil"/>
              <w:bottom w:val="single" w:sz="2" w:space="0" w:color="939393"/>
              <w:right w:val="single" w:sz="2" w:space="0" w:color="939393"/>
              <w:tl2br w:val="nil"/>
              <w:tr2bl w:val="nil"/>
            </w:tcBorders>
          </w:tcPr>
          <w:p w:rsidR="009755C9" w:rsidRDefault="009755C9" w:rsidP="00D05AD4">
            <w:pPr>
              <w:wordWrap/>
              <w:spacing w:line="18" w:lineRule="atLeast"/>
            </w:pPr>
          </w:p>
        </w:tc>
        <w:tc>
          <w:tcPr>
            <w:tcW w:w="2951" w:type="dxa"/>
            <w:gridSpan w:val="2"/>
            <w:tcBorders>
              <w:top w:val="nil"/>
              <w:left w:val="single" w:sz="2" w:space="0" w:color="5D5D5D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  <w:vAlign w:val="center"/>
          </w:tcPr>
          <w:p w:rsidR="009755C9" w:rsidRDefault="00D05AD4" w:rsidP="00D05AD4">
            <w:pPr>
              <w:pStyle w:val="a8"/>
              <w:wordWrap/>
              <w:spacing w:before="20" w:line="18" w:lineRule="atLeast"/>
              <w:jc w:val="right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 xml:space="preserve">  요양기관명(기호) :</w:t>
            </w:r>
          </w:p>
        </w:tc>
        <w:tc>
          <w:tcPr>
            <w:tcW w:w="3307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  <w:vAlign w:val="center"/>
          </w:tcPr>
          <w:p w:rsidR="009755C9" w:rsidRDefault="00D05AD4" w:rsidP="00D05AD4">
            <w:pPr>
              <w:pStyle w:val="a8"/>
              <w:wordWrap/>
              <w:spacing w:before="20" w:line="18" w:lineRule="atLeast"/>
              <w:jc w:val="right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 xml:space="preserve"> (                  )    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  <w:vAlign w:val="center"/>
          </w:tcPr>
          <w:p w:rsidR="009755C9" w:rsidRDefault="00D05AD4" w:rsidP="00D05AD4">
            <w:pPr>
              <w:pStyle w:val="a8"/>
              <w:wordWrap/>
              <w:spacing w:before="20" w:line="18" w:lineRule="atLeast"/>
              <w:jc w:val="right"/>
              <w:rPr>
                <w:rFonts w:ascii="돋움체" w:eastAsia="돋움체" w:cs="돋움체"/>
                <w:color w:val="808080"/>
                <w:sz w:val="16"/>
                <w:szCs w:val="16"/>
              </w:rPr>
            </w:pPr>
            <w:r>
              <w:rPr>
                <w:rFonts w:ascii="돋움체" w:eastAsia="돋움체" w:cs="돋움체"/>
                <w:color w:val="808080"/>
                <w:sz w:val="16"/>
                <w:szCs w:val="16"/>
              </w:rPr>
              <w:t>(요양기관 직인)</w:t>
            </w:r>
          </w:p>
        </w:tc>
      </w:tr>
      <w:tr w:rsidR="009755C9" w:rsidTr="006C6474">
        <w:trPr>
          <w:trHeight w:val="285"/>
          <w:jc w:val="center"/>
        </w:trPr>
        <w:tc>
          <w:tcPr>
            <w:tcW w:w="1110" w:type="dxa"/>
            <w:vMerge/>
            <w:tcBorders>
              <w:top w:val="single" w:sz="2" w:space="0" w:color="000000"/>
              <w:left w:val="nil"/>
              <w:bottom w:val="single" w:sz="2" w:space="0" w:color="939393"/>
              <w:right w:val="single" w:sz="2" w:space="0" w:color="939393"/>
              <w:tl2br w:val="nil"/>
              <w:tr2bl w:val="nil"/>
            </w:tcBorders>
          </w:tcPr>
          <w:p w:rsidR="009755C9" w:rsidRDefault="009755C9" w:rsidP="00D05AD4">
            <w:pPr>
              <w:wordWrap/>
              <w:spacing w:line="18" w:lineRule="atLeast"/>
            </w:pPr>
          </w:p>
        </w:tc>
        <w:tc>
          <w:tcPr>
            <w:tcW w:w="2951" w:type="dxa"/>
            <w:gridSpan w:val="2"/>
            <w:tcBorders>
              <w:top w:val="nil"/>
              <w:left w:val="single" w:sz="2" w:space="0" w:color="5D5D5D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  <w:vAlign w:val="center"/>
          </w:tcPr>
          <w:p w:rsidR="009755C9" w:rsidRDefault="00D05AD4" w:rsidP="00D05AD4">
            <w:pPr>
              <w:pStyle w:val="a8"/>
              <w:wordWrap/>
              <w:spacing w:before="20" w:line="18" w:lineRule="atLeast"/>
              <w:jc w:val="right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>담당의사 성명(면허번호) :</w:t>
            </w:r>
          </w:p>
        </w:tc>
        <w:tc>
          <w:tcPr>
            <w:tcW w:w="3307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  <w:vAlign w:val="center"/>
          </w:tcPr>
          <w:p w:rsidR="009755C9" w:rsidRDefault="00D05AD4" w:rsidP="00D05AD4">
            <w:pPr>
              <w:pStyle w:val="a8"/>
              <w:wordWrap/>
              <w:spacing w:before="20" w:line="18" w:lineRule="atLeast"/>
              <w:jc w:val="right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 xml:space="preserve">   (                  )  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  <w:vAlign w:val="center"/>
          </w:tcPr>
          <w:p w:rsidR="009755C9" w:rsidRDefault="009755C9" w:rsidP="00D05AD4">
            <w:pPr>
              <w:pStyle w:val="a8"/>
              <w:wordWrap/>
              <w:spacing w:before="20" w:line="18" w:lineRule="atLeast"/>
              <w:jc w:val="right"/>
              <w:rPr>
                <w:rFonts w:ascii="돋움체" w:eastAsia="돋움체" w:cs="돋움체"/>
                <w:color w:val="808080"/>
                <w:sz w:val="16"/>
                <w:szCs w:val="16"/>
              </w:rPr>
            </w:pPr>
          </w:p>
        </w:tc>
      </w:tr>
      <w:tr w:rsidR="009755C9" w:rsidTr="006C6474">
        <w:trPr>
          <w:trHeight w:val="285"/>
          <w:jc w:val="center"/>
        </w:trPr>
        <w:tc>
          <w:tcPr>
            <w:tcW w:w="1110" w:type="dxa"/>
            <w:vMerge/>
            <w:tcBorders>
              <w:top w:val="single" w:sz="2" w:space="0" w:color="000000"/>
              <w:left w:val="nil"/>
              <w:bottom w:val="single" w:sz="2" w:space="0" w:color="939393"/>
              <w:right w:val="single" w:sz="2" w:space="0" w:color="939393"/>
              <w:tl2br w:val="nil"/>
              <w:tr2bl w:val="nil"/>
            </w:tcBorders>
          </w:tcPr>
          <w:p w:rsidR="009755C9" w:rsidRDefault="009755C9" w:rsidP="00D05AD4">
            <w:pPr>
              <w:wordWrap/>
              <w:spacing w:line="18" w:lineRule="atLeast"/>
            </w:pPr>
          </w:p>
        </w:tc>
        <w:tc>
          <w:tcPr>
            <w:tcW w:w="2951" w:type="dxa"/>
            <w:gridSpan w:val="2"/>
            <w:tcBorders>
              <w:top w:val="nil"/>
              <w:left w:val="single" w:sz="2" w:space="0" w:color="5D5D5D"/>
              <w:bottom w:val="single" w:sz="2" w:space="0" w:color="000000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  <w:vAlign w:val="center"/>
          </w:tcPr>
          <w:p w:rsidR="009755C9" w:rsidRDefault="00D05AD4" w:rsidP="00D05AD4">
            <w:pPr>
              <w:pStyle w:val="a8"/>
              <w:wordWrap/>
              <w:spacing w:before="20" w:line="18" w:lineRule="atLeast"/>
              <w:jc w:val="right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 xml:space="preserve">전문과목(전문의 자격번호) : </w:t>
            </w:r>
          </w:p>
        </w:tc>
        <w:tc>
          <w:tcPr>
            <w:tcW w:w="3307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  <w:vAlign w:val="center"/>
          </w:tcPr>
          <w:p w:rsidR="009755C9" w:rsidRDefault="00D05AD4" w:rsidP="00D05AD4">
            <w:pPr>
              <w:pStyle w:val="a8"/>
              <w:wordWrap/>
              <w:spacing w:before="20" w:line="18" w:lineRule="atLeast"/>
              <w:jc w:val="right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 xml:space="preserve">    (                  )  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  <w:vAlign w:val="center"/>
          </w:tcPr>
          <w:p w:rsidR="009755C9" w:rsidRDefault="00D05AD4" w:rsidP="00D05AD4">
            <w:pPr>
              <w:pStyle w:val="a8"/>
              <w:wordWrap/>
              <w:spacing w:before="20" w:line="18" w:lineRule="atLeast"/>
              <w:jc w:val="right"/>
              <w:rPr>
                <w:rFonts w:ascii="돋움체" w:eastAsia="돋움체" w:cs="돋움체"/>
                <w:color w:val="808080"/>
                <w:sz w:val="16"/>
                <w:szCs w:val="16"/>
              </w:rPr>
            </w:pPr>
            <w:r>
              <w:rPr>
                <w:rFonts w:ascii="돋움체" w:eastAsia="돋움체" w:cs="돋움체"/>
                <w:color w:val="808080"/>
                <w:sz w:val="16"/>
                <w:szCs w:val="16"/>
              </w:rPr>
              <w:t>(서명 또는 인)</w:t>
            </w:r>
          </w:p>
        </w:tc>
      </w:tr>
      <w:tr w:rsidR="009755C9" w:rsidTr="006C6474">
        <w:trPr>
          <w:trHeight w:val="399"/>
          <w:jc w:val="center"/>
        </w:trPr>
        <w:tc>
          <w:tcPr>
            <w:tcW w:w="9650" w:type="dxa"/>
            <w:gridSpan w:val="11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9755C9" w:rsidRDefault="00D05AD4" w:rsidP="00D05AD4">
            <w:pPr>
              <w:pStyle w:val="a8"/>
              <w:wordWrap/>
              <w:spacing w:before="20" w:line="18" w:lineRule="atLeast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 xml:space="preserve">  위와 같이 건강보험 기침유발기 급여대상자 등록을 신청합니다.</w:t>
            </w:r>
          </w:p>
        </w:tc>
      </w:tr>
      <w:tr w:rsidR="009755C9" w:rsidTr="006C6474">
        <w:trPr>
          <w:trHeight w:val="328"/>
          <w:jc w:val="center"/>
        </w:trPr>
        <w:tc>
          <w:tcPr>
            <w:tcW w:w="9650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755C9" w:rsidRDefault="00D05AD4" w:rsidP="00D05AD4">
            <w:pPr>
              <w:pStyle w:val="a8"/>
              <w:wordWrap/>
              <w:spacing w:before="20" w:line="18" w:lineRule="atLeast"/>
              <w:jc w:val="right"/>
              <w:rPr>
                <w:rFonts w:ascii="돋움체" w:eastAsia="돋움체" w:cs="돋움체"/>
                <w:sz w:val="18"/>
                <w:szCs w:val="18"/>
              </w:rPr>
            </w:pPr>
            <w:r>
              <w:rPr>
                <w:rFonts w:ascii="돋움체" w:eastAsia="돋움체" w:cs="돋움체"/>
                <w:sz w:val="18"/>
                <w:szCs w:val="18"/>
              </w:rPr>
              <w:t xml:space="preserve">  년       월       일</w:t>
            </w:r>
          </w:p>
        </w:tc>
      </w:tr>
      <w:tr w:rsidR="009755C9" w:rsidTr="006C6474">
        <w:trPr>
          <w:trHeight w:val="328"/>
          <w:jc w:val="center"/>
        </w:trPr>
        <w:tc>
          <w:tcPr>
            <w:tcW w:w="5367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755C9" w:rsidRDefault="00D05AD4" w:rsidP="00D05AD4">
            <w:pPr>
              <w:pStyle w:val="a8"/>
              <w:wordWrap/>
              <w:spacing w:line="18" w:lineRule="atLeast"/>
              <w:jc w:val="right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>③</w:t>
            </w:r>
            <w:r>
              <w:rPr>
                <w:rFonts w:ascii="돋움체" w:eastAsia="돋움체" w:cs="돋움체"/>
              </w:rPr>
              <w:t xml:space="preserve"> 신청인</w:t>
            </w:r>
          </w:p>
        </w:tc>
        <w:tc>
          <w:tcPr>
            <w:tcW w:w="4283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755C9" w:rsidRDefault="00D05AD4" w:rsidP="00D05AD4">
            <w:pPr>
              <w:pStyle w:val="a8"/>
              <w:wordWrap/>
              <w:spacing w:line="18" w:lineRule="atLeast"/>
              <w:jc w:val="right"/>
              <w:rPr>
                <w:rFonts w:ascii="돋움체" w:eastAsia="돋움체" w:cs="돋움체"/>
                <w:color w:val="808080"/>
                <w:sz w:val="16"/>
                <w:szCs w:val="16"/>
              </w:rPr>
            </w:pPr>
            <w:r>
              <w:rPr>
                <w:rFonts w:ascii="돋움체" w:eastAsia="돋움체" w:cs="돋움체"/>
                <w:color w:val="808080"/>
                <w:sz w:val="16"/>
                <w:szCs w:val="16"/>
              </w:rPr>
              <w:t xml:space="preserve"> (서명 또는 인)</w:t>
            </w:r>
          </w:p>
        </w:tc>
      </w:tr>
      <w:tr w:rsidR="009755C9" w:rsidTr="006C6474">
        <w:trPr>
          <w:trHeight w:val="328"/>
          <w:jc w:val="center"/>
        </w:trPr>
        <w:tc>
          <w:tcPr>
            <w:tcW w:w="5367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755C9" w:rsidRDefault="00D05AD4" w:rsidP="00D05AD4">
            <w:pPr>
              <w:pStyle w:val="a8"/>
              <w:wordWrap/>
              <w:spacing w:line="18" w:lineRule="atLeast"/>
              <w:jc w:val="right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>수진자와의 관계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755C9" w:rsidRDefault="00D05AD4" w:rsidP="00D05AD4">
            <w:pPr>
              <w:pStyle w:val="a8"/>
              <w:wordWrap/>
              <w:spacing w:line="18" w:lineRule="atLeast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 xml:space="preserve">(         )  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755C9" w:rsidRDefault="00D05AD4" w:rsidP="00D05AD4">
            <w:pPr>
              <w:pStyle w:val="a8"/>
              <w:wordWrap/>
              <w:spacing w:line="18" w:lineRule="atLeast"/>
              <w:jc w:val="right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>전화번호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755C9" w:rsidRDefault="00D05AD4" w:rsidP="00D05AD4">
            <w:pPr>
              <w:pStyle w:val="a8"/>
              <w:wordWrap/>
              <w:spacing w:line="18" w:lineRule="atLeast"/>
              <w:jc w:val="right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>(             )</w:t>
            </w:r>
          </w:p>
        </w:tc>
      </w:tr>
      <w:tr w:rsidR="009755C9" w:rsidTr="006C6474">
        <w:trPr>
          <w:trHeight w:val="429"/>
          <w:jc w:val="center"/>
        </w:trPr>
        <w:tc>
          <w:tcPr>
            <w:tcW w:w="9650" w:type="dxa"/>
            <w:gridSpan w:val="11"/>
            <w:tcBorders>
              <w:top w:val="nil"/>
              <w:left w:val="nil"/>
              <w:bottom w:val="single" w:sz="15" w:space="0" w:color="808080"/>
              <w:right w:val="nil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:rsidR="009755C9" w:rsidRDefault="00D05AD4" w:rsidP="00D05AD4">
            <w:pPr>
              <w:pStyle w:val="a8"/>
              <w:wordWrap/>
              <w:spacing w:line="18" w:lineRule="atLeast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  <w:b/>
                <w:bCs/>
                <w:sz w:val="26"/>
                <w:szCs w:val="26"/>
              </w:rPr>
              <w:t xml:space="preserve"> 국민건강보험공단 이사장</w:t>
            </w:r>
            <w:r>
              <w:rPr>
                <w:rFonts w:ascii="돋움체" w:eastAsia="돋움체" w:cs="돋움체"/>
                <w:sz w:val="24"/>
                <w:szCs w:val="24"/>
              </w:rPr>
              <w:t xml:space="preserve"> </w:t>
            </w:r>
            <w:r>
              <w:rPr>
                <w:rFonts w:ascii="돋움체" w:eastAsia="돋움체" w:cs="돋움체"/>
              </w:rPr>
              <w:t>귀하</w:t>
            </w:r>
          </w:p>
        </w:tc>
      </w:tr>
      <w:tr w:rsidR="009755C9" w:rsidTr="006C6474">
        <w:trPr>
          <w:trHeight w:val="310"/>
          <w:jc w:val="center"/>
        </w:trPr>
        <w:tc>
          <w:tcPr>
            <w:tcW w:w="9650" w:type="dxa"/>
            <w:gridSpan w:val="11"/>
            <w:tcBorders>
              <w:top w:val="single" w:sz="15" w:space="0" w:color="808080"/>
              <w:left w:val="nil"/>
              <w:bottom w:val="single" w:sz="2" w:space="0" w:color="000000"/>
              <w:right w:val="nil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:rsidR="009755C9" w:rsidRDefault="009755C9" w:rsidP="00D05AD4">
            <w:pPr>
              <w:pStyle w:val="a8"/>
              <w:wordWrap/>
              <w:spacing w:line="18" w:lineRule="atLeast"/>
              <w:rPr>
                <w:rFonts w:ascii="돋움" w:eastAsia="돋움" w:cs="돋움"/>
                <w:sz w:val="8"/>
                <w:szCs w:val="8"/>
              </w:rPr>
            </w:pPr>
          </w:p>
        </w:tc>
      </w:tr>
      <w:tr w:rsidR="009755C9" w:rsidTr="006C6474">
        <w:trPr>
          <w:trHeight w:val="1174"/>
          <w:jc w:val="center"/>
        </w:trPr>
        <w:tc>
          <w:tcPr>
            <w:tcW w:w="9650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:rsidR="009755C9" w:rsidRDefault="00D05AD4" w:rsidP="00D05AD4">
            <w:pPr>
              <w:pStyle w:val="a8"/>
              <w:wordWrap/>
              <w:spacing w:line="18" w:lineRule="atLeast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 xml:space="preserve"> 1.「국민건강보험법」제49조(요양비),「국민건강보험법 시행령」제81조(민감정보 및 고유식별정보의 처리)</w:t>
            </w:r>
          </w:p>
          <w:p w:rsidR="009755C9" w:rsidRDefault="00D05AD4" w:rsidP="00D05AD4">
            <w:pPr>
              <w:pStyle w:val="a8"/>
              <w:wordWrap/>
              <w:spacing w:line="18" w:lineRule="atLeast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 xml:space="preserve"> 2.「국민건강보험법 시행규칙」제23조(요양비), 요양비의 보험급여 기준 및 방법(보건복지부 고시)</w:t>
            </w:r>
          </w:p>
          <w:p w:rsidR="009755C9" w:rsidRDefault="00D05AD4" w:rsidP="00D05AD4">
            <w:pPr>
              <w:pStyle w:val="a8"/>
              <w:wordWrap/>
              <w:spacing w:line="18" w:lineRule="atLeast"/>
              <w:ind w:left="395" w:hanging="395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 xml:space="preserve">  - 공단은 위 법령 등에서 정하는 소관 업무수행을 위하여 신청인 성명, 신청인 전화번호, 수진자와의 관계, 수진자 성명, 주민(외국인)등록번호,  수진자 전화번호,「요양기관 확인란」에 기록된 개인정보를 수집 ㆍ 이용할 수 있습니다.</w:t>
            </w:r>
          </w:p>
          <w:p w:rsidR="009755C9" w:rsidRDefault="00D05AD4" w:rsidP="00D05AD4">
            <w:pPr>
              <w:pStyle w:val="a8"/>
              <w:wordWrap/>
              <w:spacing w:line="18" w:lineRule="atLeast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 xml:space="preserve">  - 공단이 수집 ㆍ 이용하고 있는 개인정보는 개인정보보호법에 따른 경우에만 제3자에게 제공됩니다.</w:t>
            </w:r>
          </w:p>
        </w:tc>
      </w:tr>
      <w:tr w:rsidR="009755C9" w:rsidTr="006C6474">
        <w:trPr>
          <w:trHeight w:val="300"/>
          <w:jc w:val="center"/>
        </w:trPr>
        <w:tc>
          <w:tcPr>
            <w:tcW w:w="9650" w:type="dxa"/>
            <w:gridSpan w:val="11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bottom"/>
          </w:tcPr>
          <w:p w:rsidR="009755C9" w:rsidRDefault="00D05AD4">
            <w:pPr>
              <w:pStyle w:val="a8"/>
              <w:jc w:val="right"/>
              <w:rPr>
                <w:rFonts w:ascii="돋움" w:eastAsia="돋움" w:cs="돋움"/>
                <w:w w:val="95"/>
                <w:sz w:val="22"/>
                <w:szCs w:val="22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>210mm</w:t>
            </w:r>
            <w:r>
              <w:rPr>
                <w:rFonts w:ascii="돋움체" w:eastAsia="돋움체" w:cs="돋움체"/>
                <w:sz w:val="16"/>
                <w:szCs w:val="16"/>
              </w:rPr>
              <w:t>×</w:t>
            </w:r>
            <w:r>
              <w:rPr>
                <w:rFonts w:ascii="돋움체" w:eastAsia="돋움체" w:cs="돋움체"/>
                <w:sz w:val="16"/>
                <w:szCs w:val="16"/>
              </w:rPr>
              <w:t>297mm[백상지(80g/㎡) 또는 중질지(80g/㎡]]</w:t>
            </w:r>
          </w:p>
        </w:tc>
      </w:tr>
    </w:tbl>
    <w:p w:rsidR="009755C9" w:rsidRDefault="009755C9">
      <w:pPr>
        <w:rPr>
          <w:sz w:val="2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5"/>
      </w:tblGrid>
      <w:tr w:rsidR="009755C9" w:rsidTr="00D05AD4">
        <w:trPr>
          <w:trHeight w:val="216"/>
          <w:jc w:val="center"/>
        </w:trPr>
        <w:tc>
          <w:tcPr>
            <w:tcW w:w="9625" w:type="dxa"/>
            <w:tcBorders>
              <w:top w:val="nil"/>
              <w:left w:val="nil"/>
              <w:bottom w:val="single" w:sz="15" w:space="0" w:color="808080"/>
              <w:right w:val="nil"/>
              <w:tl2br w:val="nil"/>
              <w:tr2bl w:val="nil"/>
            </w:tcBorders>
          </w:tcPr>
          <w:p w:rsidR="009755C9" w:rsidRDefault="00D05AD4">
            <w:pPr>
              <w:pStyle w:val="a8"/>
              <w:spacing w:line="280" w:lineRule="auto"/>
              <w:jc w:val="right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lastRenderedPageBreak/>
              <w:t>(뒤 쪽)</w:t>
            </w:r>
          </w:p>
        </w:tc>
      </w:tr>
      <w:tr w:rsidR="009755C9" w:rsidTr="00D05AD4">
        <w:trPr>
          <w:trHeight w:val="1338"/>
          <w:jc w:val="center"/>
        </w:trPr>
        <w:tc>
          <w:tcPr>
            <w:tcW w:w="9625" w:type="dxa"/>
            <w:tcBorders>
              <w:top w:val="single" w:sz="15" w:space="0" w:color="808080"/>
              <w:left w:val="nil"/>
              <w:bottom w:val="single" w:sz="15" w:space="0" w:color="808080"/>
              <w:right w:val="nil"/>
              <w:tl2br w:val="nil"/>
              <w:tr2bl w:val="nil"/>
            </w:tcBorders>
            <w:vAlign w:val="center"/>
          </w:tcPr>
          <w:p w:rsidR="009755C9" w:rsidRDefault="009755C9">
            <w:pPr>
              <w:pStyle w:val="a8"/>
              <w:spacing w:line="280" w:lineRule="auto"/>
              <w:jc w:val="right"/>
              <w:rPr>
                <w:rFonts w:ascii="돋움체" w:eastAsia="돋움체" w:cs="돋움체"/>
                <w:sz w:val="16"/>
                <w:szCs w:val="16"/>
              </w:rPr>
            </w:pPr>
          </w:p>
        </w:tc>
      </w:tr>
      <w:tr w:rsidR="009755C9" w:rsidTr="00D05AD4">
        <w:trPr>
          <w:trHeight w:val="195"/>
          <w:jc w:val="center"/>
        </w:trPr>
        <w:tc>
          <w:tcPr>
            <w:tcW w:w="9625" w:type="dxa"/>
            <w:tcBorders>
              <w:top w:val="single" w:sz="15" w:space="0" w:color="808080"/>
              <w:left w:val="nil"/>
              <w:bottom w:val="single" w:sz="2" w:space="0" w:color="5D5D5D"/>
              <w:right w:val="nil"/>
              <w:tl2br w:val="nil"/>
              <w:tr2bl w:val="nil"/>
            </w:tcBorders>
            <w:shd w:val="clear" w:color="auto" w:fill="BBBBBB"/>
            <w:vAlign w:val="center"/>
          </w:tcPr>
          <w:p w:rsidR="009755C9" w:rsidRDefault="00D05AD4">
            <w:pPr>
              <w:pStyle w:val="11"/>
              <w:snapToGrid/>
              <w:spacing w:line="280" w:lineRule="auto"/>
              <w:rPr>
                <w:rFonts w:ascii="돋움체" w:eastAsia="돋움체" w:cs="돋움체"/>
                <w:b w:val="0"/>
                <w:bCs w:val="0"/>
                <w:sz w:val="20"/>
                <w:szCs w:val="20"/>
              </w:rPr>
            </w:pPr>
            <w:r>
              <w:rPr>
                <w:rFonts w:ascii="돋움체" w:eastAsia="돋움체" w:cs="돋움체"/>
                <w:b w:val="0"/>
                <w:bCs w:val="0"/>
                <w:sz w:val="20"/>
                <w:szCs w:val="20"/>
              </w:rPr>
              <w:t>유의사항</w:t>
            </w:r>
          </w:p>
        </w:tc>
      </w:tr>
      <w:tr w:rsidR="009755C9" w:rsidTr="00D05AD4">
        <w:trPr>
          <w:trHeight w:val="2178"/>
          <w:jc w:val="center"/>
        </w:trPr>
        <w:tc>
          <w:tcPr>
            <w:tcW w:w="9625" w:type="dxa"/>
            <w:tcBorders>
              <w:top w:val="single" w:sz="2" w:space="0" w:color="939393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9755C9" w:rsidRDefault="00D05AD4">
            <w:pPr>
              <w:pStyle w:val="a8"/>
              <w:ind w:left="309" w:right="100" w:hanging="209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>1. 요양기관 확인란의 확인사항을 모두 충족하여야 건강보험 기침유발기 급여대상자로 등록이 가능합니다.</w:t>
            </w:r>
          </w:p>
          <w:p w:rsidR="009755C9" w:rsidRDefault="00D05AD4">
            <w:pPr>
              <w:pStyle w:val="a8"/>
              <w:ind w:left="309" w:right="100" w:hanging="209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 xml:space="preserve">2. </w:t>
            </w:r>
            <w:r>
              <w:rPr>
                <w:rFonts w:ascii="돋움체" w:eastAsia="돋움체" w:cs="돋움체"/>
                <w:spacing w:val="-1"/>
                <w:sz w:val="16"/>
                <w:szCs w:val="16"/>
              </w:rPr>
              <w:t>기침유발기 요양비 지급대상 상병은 국민건강보험공단 홈페이지(www.nhis.or.kr)의 정책센터 또는 요양기관 정보마당에서 확인</w:t>
            </w:r>
            <w:r>
              <w:rPr>
                <w:rFonts w:ascii="돋움체" w:eastAsia="돋움체" w:cs="돋움체"/>
                <w:sz w:val="16"/>
                <w:szCs w:val="16"/>
              </w:rPr>
              <w:t>할 수 있습니다.</w:t>
            </w:r>
          </w:p>
          <w:p w:rsidR="009755C9" w:rsidRDefault="00D05AD4">
            <w:pPr>
              <w:pStyle w:val="a8"/>
              <w:ind w:left="309" w:right="100" w:hanging="209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 xml:space="preserve">3. </w:t>
            </w:r>
            <w:r>
              <w:rPr>
                <w:rFonts w:ascii="돋움체" w:eastAsia="돋움체" w:cs="돋움체"/>
                <w:spacing w:val="-1"/>
                <w:sz w:val="16"/>
                <w:szCs w:val="16"/>
              </w:rPr>
              <w:t>등록 신청서는 반드시 신경과, 신경외과, 재활의학과, 내과, 흉부외과 전문의가 발행하여야 합니다. 소아의 경우 소아청소년과</w:t>
            </w:r>
            <w:r>
              <w:rPr>
                <w:rFonts w:ascii="돋움체" w:eastAsia="돋움체" w:cs="돋움체"/>
                <w:sz w:val="16"/>
                <w:szCs w:val="16"/>
              </w:rPr>
              <w:t xml:space="preserve"> 전문의가 발행할 수 있습니다.</w:t>
            </w:r>
          </w:p>
          <w:p w:rsidR="009755C9" w:rsidRDefault="00D05AD4">
            <w:pPr>
              <w:pStyle w:val="a8"/>
              <w:ind w:left="309" w:right="100" w:hanging="209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 xml:space="preserve">4. </w:t>
            </w:r>
            <w:r>
              <w:rPr>
                <w:rFonts w:ascii="돋움체" w:eastAsia="돋움체" w:cs="돋움체"/>
                <w:spacing w:val="-1"/>
                <w:sz w:val="16"/>
                <w:szCs w:val="16"/>
              </w:rPr>
              <w:t>담당의사의 사실 확인일로부터 90일 이내에 공단에 접수한 경우 환자등록일은 사실 확인일로 소급 적용하며, 사실 확인일로부터</w:t>
            </w:r>
            <w:r>
              <w:rPr>
                <w:rFonts w:ascii="돋움체" w:eastAsia="돋움체" w:cs="돋움체"/>
                <w:sz w:val="16"/>
                <w:szCs w:val="16"/>
              </w:rPr>
              <w:t xml:space="preserve"> </w:t>
            </w:r>
            <w:r>
              <w:rPr>
                <w:rFonts w:ascii="돋움체" w:eastAsia="돋움체" w:cs="돋움체"/>
                <w:spacing w:val="-1"/>
                <w:sz w:val="16"/>
                <w:szCs w:val="16"/>
              </w:rPr>
              <w:t>90일이 지난 이후 공단에 접수한 경우에는 공단에 방문 신청한 날, 우편 소인이 찍힌 날 또는 팩스를 수신한 날을 환자등록일로</w:t>
            </w:r>
            <w:r>
              <w:rPr>
                <w:rFonts w:ascii="돋움체" w:eastAsia="돋움체" w:cs="돋움체"/>
                <w:sz w:val="16"/>
                <w:szCs w:val="16"/>
              </w:rPr>
              <w:t xml:space="preserve"> 적용합니다. 또한, 처방전 발행 및 요양비 지급은 환자등록일부터 가능합니다.</w:t>
            </w:r>
          </w:p>
        </w:tc>
      </w:tr>
      <w:tr w:rsidR="009755C9">
        <w:trPr>
          <w:trHeight w:val="40"/>
          <w:jc w:val="center"/>
        </w:trPr>
        <w:tc>
          <w:tcPr>
            <w:tcW w:w="9625" w:type="dxa"/>
            <w:tcBorders>
              <w:top w:val="single" w:sz="2" w:space="0" w:color="000000"/>
              <w:left w:val="nil"/>
              <w:bottom w:val="single" w:sz="15" w:space="0" w:color="808080"/>
              <w:right w:val="nil"/>
              <w:tl2br w:val="nil"/>
              <w:tr2bl w:val="nil"/>
            </w:tcBorders>
            <w:vAlign w:val="center"/>
          </w:tcPr>
          <w:p w:rsidR="009755C9" w:rsidRDefault="009755C9">
            <w:pPr>
              <w:pStyle w:val="a8"/>
              <w:wordWrap/>
              <w:jc w:val="center"/>
              <w:rPr>
                <w:rFonts w:ascii="돋움체" w:eastAsia="돋움체" w:cs="돋움체"/>
                <w:sz w:val="6"/>
                <w:szCs w:val="6"/>
              </w:rPr>
            </w:pPr>
          </w:p>
        </w:tc>
      </w:tr>
      <w:tr w:rsidR="009755C9" w:rsidTr="00D05AD4">
        <w:trPr>
          <w:trHeight w:val="249"/>
          <w:jc w:val="center"/>
        </w:trPr>
        <w:tc>
          <w:tcPr>
            <w:tcW w:w="9625" w:type="dxa"/>
            <w:tcBorders>
              <w:top w:val="single" w:sz="15" w:space="0" w:color="808080"/>
              <w:left w:val="nil"/>
              <w:bottom w:val="single" w:sz="2" w:space="0" w:color="939393"/>
              <w:right w:val="nil"/>
              <w:tl2br w:val="nil"/>
              <w:tr2bl w:val="nil"/>
            </w:tcBorders>
            <w:shd w:val="clear" w:color="auto" w:fill="BBBBBB"/>
            <w:vAlign w:val="center"/>
          </w:tcPr>
          <w:p w:rsidR="009755C9" w:rsidRDefault="00D05AD4">
            <w:pPr>
              <w:pStyle w:val="11"/>
              <w:snapToGrid/>
              <w:spacing w:line="280" w:lineRule="auto"/>
              <w:rPr>
                <w:rFonts w:ascii="돋움체" w:eastAsia="돋움체" w:cs="돋움체"/>
                <w:b w:val="0"/>
                <w:bCs w:val="0"/>
                <w:sz w:val="20"/>
                <w:szCs w:val="20"/>
              </w:rPr>
            </w:pPr>
            <w:r>
              <w:rPr>
                <w:rFonts w:ascii="돋움체" w:eastAsia="돋움체" w:cs="돋움체"/>
                <w:b w:val="0"/>
                <w:bCs w:val="0"/>
                <w:sz w:val="20"/>
                <w:szCs w:val="20"/>
              </w:rPr>
              <w:t>작성방법</w:t>
            </w:r>
          </w:p>
        </w:tc>
      </w:tr>
      <w:tr w:rsidR="009755C9" w:rsidTr="00D05AD4">
        <w:trPr>
          <w:trHeight w:val="4426"/>
          <w:jc w:val="center"/>
        </w:trPr>
        <w:tc>
          <w:tcPr>
            <w:tcW w:w="9625" w:type="dxa"/>
            <w:tcBorders>
              <w:top w:val="single" w:sz="2" w:space="0" w:color="939393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9755C9" w:rsidRDefault="00D05AD4">
            <w:pPr>
              <w:pStyle w:val="a8"/>
              <w:ind w:left="576" w:right="100" w:hanging="466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>①</w:t>
            </w:r>
            <w:r>
              <w:rPr>
                <w:rFonts w:ascii="돋움체" w:eastAsia="돋움체" w:cs="돋움체"/>
                <w:sz w:val="16"/>
                <w:szCs w:val="16"/>
              </w:rPr>
              <w:t xml:space="preserve"> : 수진자의 성명(한글) 및 주민등록번호를 기재합니다. </w:t>
            </w:r>
          </w:p>
          <w:p w:rsidR="009755C9" w:rsidRDefault="00D05AD4">
            <w:pPr>
              <w:pStyle w:val="a8"/>
              <w:ind w:left="576" w:right="100" w:hanging="466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 xml:space="preserve">  - 외국인인 경우에는 외국인등록번호(외국국적 동포인 경우에는 국내거소신고번호 포함)를 </w:t>
            </w:r>
            <w:r>
              <w:rPr>
                <w:rFonts w:ascii="돋움체" w:eastAsia="돋움체" w:cs="돋움체"/>
                <w:sz w:val="16"/>
                <w:szCs w:val="16"/>
              </w:rPr>
              <w:t> </w:t>
            </w:r>
            <w:r>
              <w:rPr>
                <w:rFonts w:ascii="돋움체" w:eastAsia="돋움체" w:cs="돋움체"/>
                <w:sz w:val="16"/>
                <w:szCs w:val="16"/>
              </w:rPr>
              <w:t>기재합니다.</w:t>
            </w:r>
          </w:p>
          <w:p w:rsidR="009755C9" w:rsidRDefault="00D05AD4">
            <w:pPr>
              <w:pStyle w:val="a8"/>
              <w:ind w:left="576" w:right="100" w:hanging="466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 xml:space="preserve">  - 자택 및 휴대전화 중 하나를 반드시 기재합니다(휴대전화가 있는 경우 우선적으로 기재).</w:t>
            </w:r>
          </w:p>
          <w:p w:rsidR="009755C9" w:rsidRDefault="00D05AD4">
            <w:pPr>
              <w:pStyle w:val="a8"/>
              <w:ind w:left="576" w:right="100" w:hanging="466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 xml:space="preserve">  - 기재한 휴대전화번호로 등록결과 SMS 수신여부를 기재합니다.</w:t>
            </w:r>
          </w:p>
          <w:p w:rsidR="009755C9" w:rsidRDefault="009755C9">
            <w:pPr>
              <w:pStyle w:val="a8"/>
              <w:ind w:left="576" w:right="100" w:hanging="466"/>
              <w:rPr>
                <w:rFonts w:ascii="돋움체" w:eastAsia="돋움체" w:cs="돋움체"/>
                <w:sz w:val="8"/>
                <w:szCs w:val="8"/>
              </w:rPr>
            </w:pPr>
          </w:p>
          <w:p w:rsidR="009755C9" w:rsidRDefault="00D05AD4">
            <w:pPr>
              <w:pStyle w:val="a8"/>
              <w:ind w:left="576" w:right="100" w:hanging="466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>②</w:t>
            </w:r>
            <w:r>
              <w:rPr>
                <w:rFonts w:ascii="돋움체" w:eastAsia="돋움체" w:cs="돋움체"/>
                <w:sz w:val="16"/>
                <w:szCs w:val="16"/>
              </w:rPr>
              <w:t xml:space="preserve"> : 요양기관에서 기재하는 항목입니다.</w:t>
            </w:r>
          </w:p>
          <w:p w:rsidR="009755C9" w:rsidRDefault="00D05AD4">
            <w:pPr>
              <w:pStyle w:val="a8"/>
              <w:ind w:left="576" w:right="100" w:hanging="466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 xml:space="preserve">  - 기침유발기는 건강보험 인공호흡기 급여대상자에 한해 지원합니다.</w:t>
            </w:r>
          </w:p>
          <w:p w:rsidR="009755C9" w:rsidRDefault="00D05AD4">
            <w:pPr>
              <w:pStyle w:val="a8"/>
              <w:ind w:left="409" w:right="100" w:hanging="300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 xml:space="preserve">  - </w:t>
            </w:r>
            <w:r>
              <w:rPr>
                <w:rFonts w:ascii="돋움체" w:eastAsia="돋움체" w:cs="돋움체"/>
                <w:spacing w:val="-1"/>
                <w:sz w:val="16"/>
                <w:szCs w:val="16"/>
              </w:rPr>
              <w:t>고시 별표 4의2제1호 및 제2호(뇌간뇌졸중 증후군 및 중추성 수면무호흡은 제외한다)에 해당하면서 별표5의 기침유발기 요양비</w:t>
            </w:r>
            <w:r>
              <w:rPr>
                <w:rFonts w:ascii="돋움체" w:eastAsia="돋움체" w:cs="돋움체"/>
                <w:sz w:val="16"/>
                <w:szCs w:val="16"/>
              </w:rPr>
              <w:t xml:space="preserve"> 지급 대상자 기준을 충족해야 합니다.</w:t>
            </w:r>
          </w:p>
          <w:p w:rsidR="009755C9" w:rsidRDefault="00D05AD4">
            <w:pPr>
              <w:pStyle w:val="a8"/>
              <w:ind w:left="409" w:right="100" w:hanging="300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 xml:space="preserve">  - </w:t>
            </w:r>
            <w:r>
              <w:rPr>
                <w:rFonts w:ascii="돋움체" w:eastAsia="돋움체" w:cs="돋움체"/>
                <w:spacing w:val="-1"/>
                <w:sz w:val="16"/>
                <w:szCs w:val="16"/>
              </w:rPr>
              <w:t>호흡기 질환 병력이 있는 경우 괄호 안에 질환명을 기재합니다. 폐기종, 기흉, 압력외상 등 호흡기 질환 병력이 있거나 있었던</w:t>
            </w:r>
            <w:r>
              <w:rPr>
                <w:rFonts w:ascii="돋움체" w:eastAsia="돋움체" w:cs="돋움체"/>
                <w:sz w:val="16"/>
                <w:szCs w:val="16"/>
              </w:rPr>
              <w:t xml:space="preserve"> 환자는 개인사용에 주의를 요하므로 반드시 의사의 진단을 받은 후에 사용하여야 합니다. </w:t>
            </w:r>
          </w:p>
          <w:p w:rsidR="009755C9" w:rsidRDefault="00D05AD4">
            <w:pPr>
              <w:pStyle w:val="a8"/>
              <w:ind w:left="409" w:right="100" w:hanging="300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 xml:space="preserve">  - 호흡기능검사에서 최고호기유량을 측정한 최대기침유량 결과를 기재합니다.</w:t>
            </w:r>
          </w:p>
          <w:p w:rsidR="009755C9" w:rsidRDefault="00D05AD4">
            <w:pPr>
              <w:pStyle w:val="a8"/>
              <w:ind w:left="409" w:right="100" w:hanging="300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 xml:space="preserve">  - 24시간 지속적인 인공호흡기 사용자로 인공호흡기를 이탈할 수 없는 경우, 만 6세 이하의 소아, 의식 저하, 인지기능 저하 </w:t>
            </w:r>
            <w:r>
              <w:rPr>
                <w:rFonts w:ascii="돋움체" w:eastAsia="돋움체" w:cs="돋움체"/>
                <w:spacing w:val="-1"/>
                <w:sz w:val="16"/>
                <w:szCs w:val="16"/>
              </w:rPr>
              <w:t>또는 기관절개로 최고호기유량측정을 할 수 없는 사람의 경우에는 환자상태를 상세히 기재한 의사소견서를 반드시 첨부하여야</w:t>
            </w:r>
            <w:r>
              <w:rPr>
                <w:rFonts w:ascii="돋움체" w:eastAsia="돋움체" w:cs="돋움체"/>
                <w:sz w:val="16"/>
                <w:szCs w:val="16"/>
              </w:rPr>
              <w:t xml:space="preserve"> 합니다.</w:t>
            </w:r>
          </w:p>
          <w:p w:rsidR="009755C9" w:rsidRDefault="009755C9">
            <w:pPr>
              <w:pStyle w:val="a8"/>
              <w:ind w:left="585" w:right="100" w:hanging="475"/>
              <w:rPr>
                <w:rFonts w:ascii="돋움체" w:eastAsia="돋움체" w:cs="돋움체"/>
                <w:sz w:val="8"/>
                <w:szCs w:val="8"/>
                <w:u w:val="single" w:color="000000"/>
              </w:rPr>
            </w:pPr>
          </w:p>
          <w:p w:rsidR="009755C9" w:rsidRDefault="00D05AD4">
            <w:pPr>
              <w:pStyle w:val="a8"/>
              <w:ind w:left="585" w:right="100" w:hanging="475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>③</w:t>
            </w:r>
            <w:r>
              <w:rPr>
                <w:rFonts w:ascii="돋움체" w:eastAsia="돋움체" w:cs="돋움체"/>
                <w:sz w:val="16"/>
                <w:szCs w:val="16"/>
              </w:rPr>
              <w:t xml:space="preserve"> : 신청인은 다음에 해당하는 사람이어야 합니다.</w:t>
            </w:r>
          </w:p>
          <w:p w:rsidR="009755C9" w:rsidRDefault="00D05AD4">
            <w:pPr>
              <w:pStyle w:val="a8"/>
              <w:ind w:left="576" w:right="100" w:hanging="466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 xml:space="preserve">  - 수진자(진료를 받은 자)</w:t>
            </w:r>
          </w:p>
          <w:p w:rsidR="009755C9" w:rsidRDefault="00D05AD4">
            <w:pPr>
              <w:pStyle w:val="a8"/>
              <w:ind w:left="576" w:right="100" w:hanging="466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 xml:space="preserve">  - 가족 :「민법」제779조에 따른 가족으로 배우자, 직계혈족 및 형제자매이거나 </w:t>
            </w:r>
          </w:p>
          <w:p w:rsidR="009755C9" w:rsidRDefault="00D05AD4">
            <w:pPr>
              <w:pStyle w:val="a8"/>
              <w:ind w:left="576" w:right="100" w:hanging="466"/>
              <w:rPr>
                <w:rFonts w:ascii="돋움체" w:eastAsia="돋움체" w:cs="돋움체"/>
                <w:strike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 xml:space="preserve">           생계를 같이하는 직계혈족의 배우자, 배우자의 직계혈족 및 배우자의 형제자매</w:t>
            </w:r>
          </w:p>
        </w:tc>
      </w:tr>
      <w:tr w:rsidR="009755C9">
        <w:trPr>
          <w:trHeight w:val="40"/>
          <w:jc w:val="center"/>
        </w:trPr>
        <w:tc>
          <w:tcPr>
            <w:tcW w:w="9625" w:type="dxa"/>
            <w:tcBorders>
              <w:top w:val="single" w:sz="2" w:space="0" w:color="000000"/>
              <w:left w:val="nil"/>
              <w:bottom w:val="single" w:sz="15" w:space="0" w:color="808080"/>
              <w:right w:val="nil"/>
              <w:tl2br w:val="nil"/>
              <w:tr2bl w:val="nil"/>
            </w:tcBorders>
            <w:vAlign w:val="center"/>
          </w:tcPr>
          <w:p w:rsidR="009755C9" w:rsidRDefault="009755C9">
            <w:pPr>
              <w:pStyle w:val="a8"/>
              <w:wordWrap/>
              <w:jc w:val="center"/>
              <w:rPr>
                <w:rFonts w:ascii="돋움체" w:eastAsia="돋움체" w:cs="돋움체"/>
                <w:sz w:val="6"/>
                <w:szCs w:val="6"/>
              </w:rPr>
            </w:pPr>
          </w:p>
        </w:tc>
      </w:tr>
      <w:tr w:rsidR="009755C9" w:rsidTr="00D05AD4">
        <w:trPr>
          <w:trHeight w:val="426"/>
          <w:jc w:val="center"/>
        </w:trPr>
        <w:tc>
          <w:tcPr>
            <w:tcW w:w="9625" w:type="dxa"/>
            <w:tcBorders>
              <w:top w:val="single" w:sz="15" w:space="0" w:color="808080"/>
              <w:left w:val="nil"/>
              <w:bottom w:val="single" w:sz="2" w:space="0" w:color="939393"/>
              <w:right w:val="nil"/>
              <w:tl2br w:val="nil"/>
              <w:tr2bl w:val="nil"/>
            </w:tcBorders>
            <w:shd w:val="clear" w:color="auto" w:fill="BBBBBB"/>
            <w:vAlign w:val="center"/>
          </w:tcPr>
          <w:p w:rsidR="009755C9" w:rsidRDefault="00D05AD4">
            <w:pPr>
              <w:pStyle w:val="11"/>
              <w:snapToGrid/>
              <w:spacing w:line="280" w:lineRule="auto"/>
              <w:rPr>
                <w:rFonts w:ascii="돋움체" w:eastAsia="돋움체" w:cs="돋움체"/>
                <w:b w:val="0"/>
                <w:bCs w:val="0"/>
                <w:sz w:val="20"/>
                <w:szCs w:val="20"/>
              </w:rPr>
            </w:pPr>
            <w:r>
              <w:rPr>
                <w:rFonts w:ascii="돋움체" w:eastAsia="돋움체" w:cs="돋움체"/>
                <w:b w:val="0"/>
                <w:bCs w:val="0"/>
                <w:sz w:val="20"/>
                <w:szCs w:val="20"/>
              </w:rPr>
              <w:t>처리절차</w:t>
            </w:r>
          </w:p>
        </w:tc>
      </w:tr>
      <w:tr w:rsidR="009755C9" w:rsidTr="000B6476">
        <w:trPr>
          <w:trHeight w:val="1395"/>
          <w:jc w:val="center"/>
        </w:trPr>
        <w:tc>
          <w:tcPr>
            <w:tcW w:w="9625" w:type="dxa"/>
            <w:tcBorders>
              <w:top w:val="single" w:sz="2" w:space="0" w:color="939393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tbl>
            <w:tblPr>
              <w:tblOverlap w:val="never"/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81"/>
              <w:gridCol w:w="283"/>
              <w:gridCol w:w="2396"/>
              <w:gridCol w:w="458"/>
              <w:gridCol w:w="1682"/>
              <w:gridCol w:w="355"/>
              <w:gridCol w:w="1641"/>
            </w:tblGrid>
            <w:tr w:rsidR="000B6476" w:rsidRPr="00320A28" w:rsidTr="00DC759E">
              <w:trPr>
                <w:trHeight w:val="448"/>
              </w:trPr>
              <w:tc>
                <w:tcPr>
                  <w:tcW w:w="2681" w:type="dxa"/>
                  <w:tcBorders>
                    <w:top w:val="single" w:sz="2" w:space="0" w:color="5D5D5D"/>
                    <w:left w:val="nil"/>
                    <w:bottom w:val="single" w:sz="2" w:space="0" w:color="5D5D5D"/>
                    <w:right w:val="nil"/>
                  </w:tcBorders>
                  <w:shd w:val="clear" w:color="auto" w:fill="F2F2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6476" w:rsidRPr="001E08C4" w:rsidRDefault="000B6476" w:rsidP="000B6476">
                  <w:pPr>
                    <w:wordWrap/>
                    <w:spacing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kern w:val="0"/>
                      <w:szCs w:val="20"/>
                    </w:rPr>
                  </w:pPr>
                  <w:r w:rsidRPr="001E08C4">
                    <w:rPr>
                      <w:rFonts w:ascii="돋움체" w:eastAsia="돋움체" w:hAnsi="돋움체" w:cs="굴림" w:hint="eastAsia"/>
                      <w:b/>
                      <w:bCs/>
                      <w:w w:val="90"/>
                      <w:kern w:val="0"/>
                      <w:sz w:val="18"/>
                      <w:szCs w:val="18"/>
                    </w:rPr>
                    <w:t>① 요양기관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6476" w:rsidRPr="001E08C4" w:rsidRDefault="000B6476" w:rsidP="000B6476">
                  <w:pPr>
                    <w:wordWrap/>
                    <w:spacing w:line="384" w:lineRule="auto"/>
                    <w:jc w:val="center"/>
                    <w:textAlignment w:val="baseline"/>
                    <w:rPr>
                      <w:rFonts w:ascii="함초롬바탕" w:eastAsia="굴림" w:hAnsi="굴림" w:cs="굴림" w:hint="eastAsia"/>
                      <w:w w:val="90"/>
                      <w:kern w:val="0"/>
                      <w:sz w:val="18"/>
                      <w:szCs w:val="18"/>
                    </w:rPr>
                  </w:pPr>
                  <w:r w:rsidRPr="001E08C4">
                    <w:rPr>
                      <w:rFonts w:ascii="함초롬바탕" w:eastAsia="굴림" w:hAnsi="굴림" w:cs="굴림"/>
                      <w:noProof/>
                      <w:w w:val="9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4C798D9F" wp14:editId="6E3AEC38">
                        <wp:extent cx="146685" cy="612775"/>
                        <wp:effectExtent l="0" t="0" r="0" b="0"/>
                        <wp:docPr id="6" name="그림 6" descr="EMB0000f42c2c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373618528" descr="EMB0000f42c2c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85" cy="612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96" w:type="dxa"/>
                  <w:tcBorders>
                    <w:top w:val="single" w:sz="2" w:space="0" w:color="5D5D5D"/>
                    <w:left w:val="nil"/>
                    <w:bottom w:val="single" w:sz="2" w:space="0" w:color="5D5D5D"/>
                    <w:right w:val="nil"/>
                  </w:tcBorders>
                  <w:shd w:val="clear" w:color="auto" w:fill="F2F2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6476" w:rsidRPr="001E08C4" w:rsidRDefault="000B6476" w:rsidP="000B6476">
                  <w:pPr>
                    <w:wordWrap/>
                    <w:spacing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kern w:val="0"/>
                      <w:szCs w:val="20"/>
                    </w:rPr>
                  </w:pPr>
                  <w:r w:rsidRPr="001E08C4">
                    <w:rPr>
                      <w:rFonts w:ascii="돋움체" w:eastAsia="돋움체" w:hAnsi="돋움체" w:cs="굴림" w:hint="eastAsia"/>
                      <w:b/>
                      <w:bCs/>
                      <w:w w:val="90"/>
                      <w:kern w:val="0"/>
                      <w:sz w:val="18"/>
                      <w:szCs w:val="18"/>
                    </w:rPr>
                    <w:t>② 수진자 또는 가족</w:t>
                  </w:r>
                </w:p>
              </w:tc>
              <w:tc>
                <w:tcPr>
                  <w:tcW w:w="45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6476" w:rsidRPr="001E08C4" w:rsidRDefault="000B6476" w:rsidP="000B6476">
                  <w:pPr>
                    <w:wordWrap/>
                    <w:spacing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w w:val="90"/>
                      <w:kern w:val="0"/>
                      <w:sz w:val="18"/>
                      <w:szCs w:val="18"/>
                    </w:rPr>
                  </w:pPr>
                  <w:r w:rsidRPr="001E08C4">
                    <w:rPr>
                      <w:rFonts w:ascii="함초롬바탕" w:eastAsia="굴림" w:hAnsi="굴림" w:cs="굴림"/>
                      <w:noProof/>
                      <w:w w:val="9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658509EA" wp14:editId="3BDA53AA">
                        <wp:extent cx="146685" cy="612775"/>
                        <wp:effectExtent l="0" t="0" r="0" b="0"/>
                        <wp:docPr id="5" name="그림 5" descr="EMB0000f42c2c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373621048" descr="EMB0000f42c2c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85" cy="612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82" w:type="dxa"/>
                  <w:tcBorders>
                    <w:top w:val="single" w:sz="2" w:space="0" w:color="5D5D5D"/>
                    <w:left w:val="nil"/>
                    <w:bottom w:val="single" w:sz="2" w:space="0" w:color="5D5D5D"/>
                    <w:right w:val="nil"/>
                  </w:tcBorders>
                  <w:shd w:val="clear" w:color="auto" w:fill="F2F2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6476" w:rsidRPr="00320A28" w:rsidRDefault="000B6476" w:rsidP="000B6476">
                  <w:pPr>
                    <w:wordWrap/>
                    <w:spacing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w w:val="90"/>
                      <w:kern w:val="0"/>
                      <w:szCs w:val="20"/>
                    </w:rPr>
                  </w:pPr>
                  <w:r w:rsidRPr="00320A28">
                    <w:rPr>
                      <w:rFonts w:ascii="돋움체" w:eastAsia="돋움체" w:hAnsi="돋움체" w:cs="굴림" w:hint="eastAsia"/>
                      <w:b/>
                      <w:bCs/>
                      <w:w w:val="90"/>
                      <w:kern w:val="0"/>
                      <w:sz w:val="18"/>
                      <w:szCs w:val="18"/>
                    </w:rPr>
                    <w:t>③ 국민건강보험공단</w:t>
                  </w:r>
                </w:p>
              </w:tc>
              <w:tc>
                <w:tcPr>
                  <w:tcW w:w="35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6476" w:rsidRPr="001E08C4" w:rsidRDefault="000B6476" w:rsidP="000B6476">
                  <w:pPr>
                    <w:wordWrap/>
                    <w:spacing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w w:val="90"/>
                      <w:kern w:val="0"/>
                      <w:sz w:val="18"/>
                      <w:szCs w:val="18"/>
                    </w:rPr>
                  </w:pPr>
                  <w:r w:rsidRPr="001E08C4">
                    <w:rPr>
                      <w:rFonts w:ascii="함초롬바탕" w:eastAsia="굴림" w:hAnsi="굴림" w:cs="굴림"/>
                      <w:noProof/>
                      <w:w w:val="9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41C86BB0" wp14:editId="40D80AFD">
                        <wp:extent cx="146685" cy="612775"/>
                        <wp:effectExtent l="0" t="0" r="0" b="0"/>
                        <wp:docPr id="4" name="그림 4" descr="EMB0000f42c2c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373620112" descr="EMB0000f42c2c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85" cy="612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41" w:type="dxa"/>
                  <w:tcBorders>
                    <w:top w:val="single" w:sz="2" w:space="0" w:color="5D5D5D"/>
                    <w:left w:val="nil"/>
                    <w:bottom w:val="single" w:sz="2" w:space="0" w:color="5D5D5D"/>
                    <w:right w:val="nil"/>
                  </w:tcBorders>
                  <w:shd w:val="clear" w:color="auto" w:fill="F2F2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6476" w:rsidRPr="00320A28" w:rsidRDefault="000B6476" w:rsidP="000B6476">
                  <w:pPr>
                    <w:wordWrap/>
                    <w:spacing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w w:val="90"/>
                      <w:kern w:val="0"/>
                      <w:szCs w:val="20"/>
                    </w:rPr>
                  </w:pPr>
                  <w:r w:rsidRPr="00320A28">
                    <w:rPr>
                      <w:rFonts w:ascii="돋움체" w:eastAsia="돋움체" w:hAnsi="돋움체" w:cs="굴림" w:hint="eastAsia"/>
                      <w:b/>
                      <w:bCs/>
                      <w:w w:val="90"/>
                      <w:kern w:val="0"/>
                      <w:sz w:val="18"/>
                      <w:szCs w:val="18"/>
                    </w:rPr>
                    <w:t>④국민건강보험공단</w:t>
                  </w:r>
                </w:p>
              </w:tc>
            </w:tr>
            <w:tr w:rsidR="000B6476" w:rsidRPr="00320A28" w:rsidTr="00DC759E">
              <w:trPr>
                <w:trHeight w:val="633"/>
              </w:trPr>
              <w:tc>
                <w:tcPr>
                  <w:tcW w:w="2681" w:type="dxa"/>
                  <w:tcBorders>
                    <w:top w:val="single" w:sz="2" w:space="0" w:color="5D5D5D"/>
                    <w:left w:val="nil"/>
                    <w:bottom w:val="single" w:sz="2" w:space="0" w:color="5D5D5D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6476" w:rsidRPr="001E08C4" w:rsidRDefault="000B6476" w:rsidP="000B6476">
                  <w:pPr>
                    <w:wordWrap/>
                    <w:spacing w:line="384" w:lineRule="auto"/>
                    <w:ind w:left="198" w:hanging="198"/>
                    <w:jc w:val="both"/>
                    <w:textAlignment w:val="baseline"/>
                    <w:rPr>
                      <w:rFonts w:ascii="함초롬바탕" w:eastAsia="굴림" w:hAnsi="굴림" w:cs="굴림"/>
                      <w:w w:val="80"/>
                      <w:kern w:val="0"/>
                      <w:szCs w:val="20"/>
                    </w:rPr>
                  </w:pPr>
                  <w:r w:rsidRPr="001E08C4">
                    <w:rPr>
                      <w:rFonts w:ascii="돋움체" w:eastAsia="돋움체" w:hAnsi="돋움체" w:cs="굴림" w:hint="eastAsia"/>
                      <w:w w:val="90"/>
                      <w:kern w:val="0"/>
                      <w:sz w:val="18"/>
                      <w:szCs w:val="18"/>
                    </w:rPr>
                    <w:t xml:space="preserve">▶ </w:t>
                  </w:r>
                  <w:r w:rsidRPr="001E08C4">
                    <w:rPr>
                      <w:rFonts w:ascii="돋움체" w:eastAsia="돋움체" w:hAnsi="돋움체" w:cs="굴림" w:hint="eastAsia"/>
                      <w:spacing w:val="-12"/>
                      <w:w w:val="90"/>
                      <w:kern w:val="0"/>
                      <w:sz w:val="18"/>
                      <w:szCs w:val="18"/>
                    </w:rPr>
                    <w:t xml:space="preserve">진단 및 신청서(요양기관 확인란) 작성 </w:t>
                  </w: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B6476" w:rsidRPr="001E08C4" w:rsidRDefault="000B6476" w:rsidP="000B6476">
                  <w:pPr>
                    <w:widowControl/>
                    <w:wordWrap/>
                    <w:autoSpaceDE/>
                    <w:autoSpaceDN/>
                    <w:rPr>
                      <w:rFonts w:ascii="함초롬바탕" w:eastAsia="굴림" w:hAnsi="굴림" w:cs="굴림"/>
                      <w:w w:val="9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396" w:type="dxa"/>
                  <w:tcBorders>
                    <w:top w:val="single" w:sz="2" w:space="0" w:color="5D5D5D"/>
                    <w:left w:val="nil"/>
                    <w:bottom w:val="single" w:sz="2" w:space="0" w:color="5D5D5D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6476" w:rsidRPr="001E08C4" w:rsidRDefault="000B6476" w:rsidP="000B6476">
                  <w:pPr>
                    <w:spacing w:line="384" w:lineRule="auto"/>
                    <w:ind w:left="216" w:hanging="216"/>
                    <w:jc w:val="both"/>
                    <w:textAlignment w:val="baseline"/>
                    <w:rPr>
                      <w:rFonts w:ascii="함초롬바탕" w:eastAsia="굴림" w:hAnsi="굴림" w:cs="굴림"/>
                      <w:kern w:val="0"/>
                      <w:szCs w:val="20"/>
                    </w:rPr>
                  </w:pPr>
                  <w:r w:rsidRPr="001E08C4">
                    <w:rPr>
                      <w:rFonts w:ascii="돋움체" w:eastAsia="돋움체" w:hAnsi="돋움체" w:cs="굴림" w:hint="eastAsia"/>
                      <w:w w:val="90"/>
                      <w:kern w:val="0"/>
                      <w:sz w:val="18"/>
                      <w:szCs w:val="18"/>
                    </w:rPr>
                    <w:t xml:space="preserve">▶ 신청서 작성 </w:t>
                  </w:r>
                  <w:r>
                    <w:rPr>
                      <w:rFonts w:ascii="돋움체" w:eastAsia="돋움체" w:hAnsi="돋움체" w:cs="굴림" w:hint="eastAsia"/>
                      <w:w w:val="90"/>
                      <w:kern w:val="0"/>
                      <w:sz w:val="18"/>
                      <w:szCs w:val="18"/>
                    </w:rPr>
                    <w:t xml:space="preserve">및 </w:t>
                  </w:r>
                  <w:r w:rsidRPr="001E08C4">
                    <w:rPr>
                      <w:rFonts w:ascii="돋움체" w:eastAsia="돋움체" w:hAnsi="돋움체" w:cs="굴림" w:hint="eastAsia"/>
                      <w:w w:val="90"/>
                      <w:kern w:val="0"/>
                      <w:sz w:val="18"/>
                      <w:szCs w:val="18"/>
                    </w:rPr>
                    <w:t xml:space="preserve">공단에 </w:t>
                  </w:r>
                  <w:r>
                    <w:rPr>
                      <w:rFonts w:ascii="돋움체" w:eastAsia="돋움체" w:hAnsi="돋움체" w:cs="굴림" w:hint="eastAsia"/>
                      <w:w w:val="90"/>
                      <w:kern w:val="0"/>
                      <w:sz w:val="18"/>
                      <w:szCs w:val="18"/>
                    </w:rPr>
                    <w:t>제</w:t>
                  </w:r>
                  <w:r w:rsidRPr="001E08C4">
                    <w:rPr>
                      <w:rFonts w:ascii="돋움체" w:eastAsia="돋움체" w:hAnsi="돋움체" w:cs="굴림" w:hint="eastAsia"/>
                      <w:w w:val="90"/>
                      <w:kern w:val="0"/>
                      <w:sz w:val="18"/>
                      <w:szCs w:val="18"/>
                    </w:rPr>
                    <w:t>출</w:t>
                  </w:r>
                </w:p>
              </w:tc>
              <w:tc>
                <w:tcPr>
                  <w:tcW w:w="45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B6476" w:rsidRPr="001E08C4" w:rsidRDefault="000B6476" w:rsidP="000B6476">
                  <w:pPr>
                    <w:widowControl/>
                    <w:wordWrap/>
                    <w:autoSpaceDE/>
                    <w:autoSpaceDN/>
                    <w:rPr>
                      <w:rFonts w:ascii="함초롬바탕" w:eastAsia="굴림" w:hAnsi="굴림" w:cs="굴림"/>
                      <w:w w:val="9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682" w:type="dxa"/>
                  <w:tcBorders>
                    <w:top w:val="single" w:sz="2" w:space="0" w:color="5D5D5D"/>
                    <w:left w:val="nil"/>
                    <w:bottom w:val="single" w:sz="2" w:space="0" w:color="5D5D5D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6476" w:rsidRPr="001E08C4" w:rsidRDefault="000B6476" w:rsidP="000B6476">
                  <w:pPr>
                    <w:spacing w:line="384" w:lineRule="auto"/>
                    <w:ind w:left="216" w:hanging="216"/>
                    <w:jc w:val="both"/>
                    <w:textAlignment w:val="baseline"/>
                    <w:rPr>
                      <w:rFonts w:ascii="함초롬바탕" w:eastAsia="굴림" w:hAnsi="굴림" w:cs="굴림"/>
                      <w:kern w:val="0"/>
                      <w:szCs w:val="20"/>
                    </w:rPr>
                  </w:pPr>
                  <w:r w:rsidRPr="001E08C4">
                    <w:rPr>
                      <w:rFonts w:ascii="돋움체" w:eastAsia="돋움체" w:hAnsi="돋움체" w:cs="굴림" w:hint="eastAsia"/>
                      <w:w w:val="90"/>
                      <w:kern w:val="0"/>
                      <w:sz w:val="18"/>
                      <w:szCs w:val="18"/>
                    </w:rPr>
                    <w:t>▶ 접수 및 확인</w:t>
                  </w:r>
                </w:p>
              </w:tc>
              <w:tc>
                <w:tcPr>
                  <w:tcW w:w="35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B6476" w:rsidRPr="001E08C4" w:rsidRDefault="000B6476" w:rsidP="000B6476">
                  <w:pPr>
                    <w:widowControl/>
                    <w:wordWrap/>
                    <w:autoSpaceDE/>
                    <w:autoSpaceDN/>
                    <w:rPr>
                      <w:rFonts w:ascii="함초롬바탕" w:eastAsia="굴림" w:hAnsi="굴림" w:cs="굴림"/>
                      <w:w w:val="9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2" w:space="0" w:color="5D5D5D"/>
                    <w:left w:val="nil"/>
                    <w:bottom w:val="single" w:sz="2" w:space="0" w:color="5D5D5D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6476" w:rsidRPr="00320A28" w:rsidRDefault="000B6476" w:rsidP="000B6476">
                  <w:pPr>
                    <w:wordWrap/>
                    <w:spacing w:line="384" w:lineRule="auto"/>
                    <w:ind w:left="208" w:hanging="208"/>
                    <w:jc w:val="both"/>
                    <w:textAlignment w:val="baseline"/>
                    <w:rPr>
                      <w:rFonts w:ascii="함초롬바탕" w:eastAsia="굴림" w:hAnsi="굴림" w:cs="굴림"/>
                      <w:w w:val="80"/>
                      <w:kern w:val="0"/>
                      <w:szCs w:val="20"/>
                    </w:rPr>
                  </w:pPr>
                  <w:r w:rsidRPr="00320A28">
                    <w:rPr>
                      <w:rFonts w:ascii="돋움체" w:eastAsia="돋움체" w:hAnsi="돋움체" w:cs="굴림" w:hint="eastAsia"/>
                      <w:w w:val="80"/>
                      <w:kern w:val="0"/>
                      <w:sz w:val="18"/>
                      <w:szCs w:val="18"/>
                    </w:rPr>
                    <w:t>▶ 대상자 등록 및 관리</w:t>
                  </w:r>
                </w:p>
              </w:tc>
            </w:tr>
          </w:tbl>
          <w:p w:rsidR="009755C9" w:rsidRDefault="009755C9" w:rsidP="00D05AD4">
            <w:pPr>
              <w:pStyle w:val="a8"/>
              <w:wordWrap/>
              <w:spacing w:line="72" w:lineRule="auto"/>
              <w:ind w:right="102"/>
              <w:rPr>
                <w:rFonts w:ascii="돋움체" w:eastAsia="돋움체" w:cs="돋움체"/>
                <w:sz w:val="18"/>
                <w:szCs w:val="18"/>
              </w:rPr>
            </w:pPr>
          </w:p>
        </w:tc>
      </w:tr>
      <w:tr w:rsidR="009755C9" w:rsidTr="00D05AD4">
        <w:trPr>
          <w:trHeight w:val="386"/>
          <w:jc w:val="center"/>
        </w:trPr>
        <w:tc>
          <w:tcPr>
            <w:tcW w:w="9625" w:type="dxa"/>
            <w:tcBorders>
              <w:top w:val="single" w:sz="2" w:space="0" w:color="939393"/>
              <w:left w:val="nil"/>
              <w:bottom w:val="nil"/>
              <w:right w:val="nil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bottom"/>
          </w:tcPr>
          <w:p w:rsidR="009755C9" w:rsidRDefault="009755C9">
            <w:pPr>
              <w:pStyle w:val="a8"/>
              <w:ind w:left="360" w:hanging="360"/>
              <w:jc w:val="right"/>
              <w:rPr>
                <w:rFonts w:ascii="돋움" w:eastAsia="돋움" w:cs="돋움"/>
                <w:spacing w:val="-5"/>
                <w:w w:val="97"/>
                <w:sz w:val="16"/>
                <w:szCs w:val="16"/>
              </w:rPr>
            </w:pPr>
          </w:p>
        </w:tc>
      </w:tr>
    </w:tbl>
    <w:p w:rsidR="009755C9" w:rsidRDefault="009755C9">
      <w:pPr>
        <w:rPr>
          <w:sz w:val="2"/>
        </w:rPr>
      </w:pPr>
    </w:p>
    <w:p w:rsidR="009755C9" w:rsidRDefault="009755C9">
      <w:pPr>
        <w:pStyle w:val="a8"/>
        <w:wordWrap/>
        <w:ind w:left="412" w:hanging="412"/>
        <w:jc w:val="center"/>
        <w:rPr>
          <w:color w:val="0000FF"/>
          <w:sz w:val="24"/>
          <w:szCs w:val="24"/>
        </w:rPr>
      </w:pPr>
    </w:p>
    <w:sectPr w:rsidR="009755C9">
      <w:endnotePr>
        <w:numFmt w:val="decimal"/>
      </w:endnotePr>
      <w:pgSz w:w="11905" w:h="16837"/>
      <w:pgMar w:top="1417" w:right="1133" w:bottom="1417" w:left="1133" w:header="85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543" w:rsidRDefault="00347543" w:rsidP="000B6476">
      <w:r>
        <w:separator/>
      </w:r>
    </w:p>
  </w:endnote>
  <w:endnote w:type="continuationSeparator" w:id="0">
    <w:p w:rsidR="00347543" w:rsidRDefault="00347543" w:rsidP="000B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맑은 고딕 Semilight"/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543" w:rsidRDefault="00347543" w:rsidP="000B6476">
      <w:r>
        <w:separator/>
      </w:r>
    </w:p>
  </w:footnote>
  <w:footnote w:type="continuationSeparator" w:id="0">
    <w:p w:rsidR="00347543" w:rsidRDefault="00347543" w:rsidP="000B6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444FD"/>
    <w:multiLevelType w:val="multilevel"/>
    <w:tmpl w:val="BE60057C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B1555E"/>
    <w:multiLevelType w:val="multilevel"/>
    <w:tmpl w:val="977CF3D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AF59FA"/>
    <w:multiLevelType w:val="multilevel"/>
    <w:tmpl w:val="253E0A62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55C9"/>
    <w:rsid w:val="000B6476"/>
    <w:rsid w:val="00347543"/>
    <w:rsid w:val="006C6474"/>
    <w:rsid w:val="009755C9"/>
    <w:rsid w:val="00D0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817BA8-F3B9-477B-8FA7-4CAAE4F5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돋움" w:eastAsia="함초롬돋움" w:hAnsi="Arial Unicode MS" w:cs="함초롬돋움"/>
      <w:color w:val="00000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11">
    <w:name w:val="본문(신명조11)"/>
    <w:qFormat/>
    <w:pPr>
      <w:widowControl w:val="0"/>
      <w:autoSpaceDE w:val="0"/>
      <w:autoSpaceDN w:val="0"/>
      <w:snapToGrid w:val="0"/>
      <w:spacing w:line="249" w:lineRule="auto"/>
      <w:jc w:val="center"/>
    </w:pPr>
    <w:rPr>
      <w:rFonts w:ascii="HY신명조" w:eastAsia="HY신명조" w:hAnsi="Arial Unicode MS" w:cs="HY신명조"/>
      <w:b/>
      <w:bCs/>
      <w:color w:val="000000"/>
      <w:sz w:val="22"/>
    </w:rPr>
  </w:style>
  <w:style w:type="paragraph" w:customStyle="1" w:styleId="xl106">
    <w:name w:val="xl106"/>
    <w:qFormat/>
    <w:pPr>
      <w:widowControl w:val="0"/>
      <w:autoSpaceDE w:val="0"/>
      <w:autoSpaceDN w:val="0"/>
      <w:jc w:val="center"/>
      <w:textAlignment w:val="center"/>
    </w:pPr>
    <w:rPr>
      <w:rFonts w:ascii="돋움" w:eastAsia="돋움" w:hAnsi="Arial Unicode MS" w:cs="돋움"/>
      <w:color w:val="000000"/>
      <w:szCs w:val="20"/>
    </w:rPr>
  </w:style>
  <w:style w:type="paragraph" w:customStyle="1" w:styleId="xl112">
    <w:name w:val="xl112"/>
    <w:qFormat/>
    <w:pPr>
      <w:widowControl w:val="0"/>
      <w:autoSpaceDE w:val="0"/>
      <w:autoSpaceDN w:val="0"/>
      <w:textAlignment w:val="center"/>
    </w:pPr>
    <w:rPr>
      <w:rFonts w:ascii="돋움" w:eastAsia="돋움" w:hAnsi="Arial Unicode MS" w:cs="돋움"/>
      <w:color w:val="000000"/>
      <w:szCs w:val="20"/>
    </w:rPr>
  </w:style>
  <w:style w:type="paragraph" w:customStyle="1" w:styleId="xl149">
    <w:name w:val="xl149"/>
    <w:qFormat/>
    <w:pPr>
      <w:widowControl w:val="0"/>
      <w:autoSpaceDE w:val="0"/>
      <w:autoSpaceDN w:val="0"/>
      <w:jc w:val="center"/>
      <w:textAlignment w:val="center"/>
    </w:pPr>
    <w:rPr>
      <w:rFonts w:ascii="돋움" w:eastAsia="돋움" w:hAnsi="Arial Unicode MS" w:cs="돋움"/>
      <w:color w:val="000000"/>
      <w:szCs w:val="20"/>
    </w:rPr>
  </w:style>
  <w:style w:type="paragraph" w:customStyle="1" w:styleId="xl113">
    <w:name w:val="xl113"/>
    <w:qFormat/>
    <w:pPr>
      <w:widowControl w:val="0"/>
      <w:autoSpaceDE w:val="0"/>
      <w:autoSpaceDN w:val="0"/>
      <w:textAlignment w:val="bottom"/>
    </w:pPr>
    <w:rPr>
      <w:rFonts w:ascii="돋움" w:eastAsia="돋움" w:hAnsi="Arial Unicode MS" w:cs="돋움"/>
      <w:color w:val="000000"/>
      <w:szCs w:val="20"/>
    </w:rPr>
  </w:style>
  <w:style w:type="paragraph" w:customStyle="1" w:styleId="xl121">
    <w:name w:val="xl121"/>
    <w:qFormat/>
    <w:pPr>
      <w:widowControl w:val="0"/>
      <w:autoSpaceDE w:val="0"/>
      <w:autoSpaceDN w:val="0"/>
      <w:jc w:val="center"/>
      <w:textAlignment w:val="center"/>
    </w:pPr>
    <w:rPr>
      <w:rFonts w:ascii="돋움" w:eastAsia="돋움" w:hAnsi="Arial Unicode MS" w:cs="돋움"/>
      <w:color w:val="000000"/>
      <w:szCs w:val="20"/>
    </w:rPr>
  </w:style>
  <w:style w:type="paragraph" w:customStyle="1" w:styleId="xl140">
    <w:name w:val="xl140"/>
    <w:qFormat/>
    <w:pPr>
      <w:widowControl w:val="0"/>
      <w:autoSpaceDE w:val="0"/>
      <w:autoSpaceDN w:val="0"/>
      <w:jc w:val="center"/>
      <w:textAlignment w:val="center"/>
    </w:pPr>
    <w:rPr>
      <w:rFonts w:ascii="돋움" w:eastAsia="돋움" w:hAnsi="Arial Unicode MS" w:cs="돋움"/>
      <w:color w:val="000000"/>
      <w:szCs w:val="20"/>
    </w:rPr>
  </w:style>
  <w:style w:type="paragraph" w:customStyle="1" w:styleId="xl114">
    <w:name w:val="xl114"/>
    <w:qFormat/>
    <w:pPr>
      <w:widowControl w:val="0"/>
      <w:autoSpaceDE w:val="0"/>
      <w:autoSpaceDN w:val="0"/>
      <w:textAlignment w:val="center"/>
    </w:pPr>
    <w:rPr>
      <w:rFonts w:ascii="돋움" w:eastAsia="돋움" w:hAnsi="Arial Unicode MS" w:cs="돋움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급여관리실급여지급부</dc:creator>
  <cp:lastModifiedBy>user</cp:lastModifiedBy>
  <cp:revision>4</cp:revision>
  <dcterms:created xsi:type="dcterms:W3CDTF">2022-10-14T00:29:00Z</dcterms:created>
  <dcterms:modified xsi:type="dcterms:W3CDTF">2023-01-25T07:03:00Z</dcterms:modified>
</cp:coreProperties>
</file>