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56" w:type="dxa"/>
          <w:left w:w="56" w:type="dxa"/>
          <w:bottom w:w="27" w:type="dxa"/>
          <w:right w:w="56" w:type="dxa"/>
        </w:tblCellMar>
        <w:tblLook w:val="04A0" w:firstRow="1" w:lastRow="0" w:firstColumn="1" w:lastColumn="0" w:noHBand="0" w:noVBand="1"/>
      </w:tblPr>
      <w:tblGrid>
        <w:gridCol w:w="1012"/>
        <w:gridCol w:w="1559"/>
        <w:gridCol w:w="1322"/>
        <w:gridCol w:w="1487"/>
        <w:gridCol w:w="390"/>
        <w:gridCol w:w="46"/>
        <w:gridCol w:w="935"/>
        <w:gridCol w:w="243"/>
        <w:gridCol w:w="901"/>
        <w:gridCol w:w="390"/>
        <w:gridCol w:w="388"/>
        <w:gridCol w:w="1003"/>
      </w:tblGrid>
      <w:tr w:rsidR="0081463C" w:rsidTr="000278B9">
        <w:trPr>
          <w:trHeight w:val="110"/>
          <w:jc w:val="center"/>
        </w:trPr>
        <w:tc>
          <w:tcPr>
            <w:tcW w:w="9676" w:type="dxa"/>
            <w:gridSpan w:val="1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1463C" w:rsidRDefault="00826660">
            <w:pPr>
              <w:pStyle w:val="a8"/>
              <w:rPr>
                <w:rFonts w:ascii="돋움체" w:eastAsia="돋움체" w:cs="돋움체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■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요양비의 보험급여 기준 및 방법 </w:t>
            </w:r>
            <w:r>
              <w:rPr>
                <w:rFonts w:ascii="돋움체" w:eastAsia="돋움체" w:cs="돋움체"/>
                <w:sz w:val="16"/>
                <w:szCs w:val="16"/>
                <w:shd w:val="clear" w:color="auto" w:fill="FFFFFF"/>
              </w:rPr>
              <w:t>[별지 제4호의6서식]</w:t>
            </w:r>
          </w:p>
        </w:tc>
      </w:tr>
      <w:tr w:rsidR="0081463C" w:rsidTr="000278B9">
        <w:trPr>
          <w:trHeight w:val="1140"/>
          <w:jc w:val="center"/>
        </w:trPr>
        <w:tc>
          <w:tcPr>
            <w:tcW w:w="9676" w:type="dxa"/>
            <w:gridSpan w:val="1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wordWrap/>
              <w:spacing w:line="240" w:lineRule="auto"/>
              <w:ind w:left="100" w:hanging="100"/>
              <w:jc w:val="center"/>
              <w:rPr>
                <w:rFonts w:ascii="HY견고딕" w:eastAsia="HY견고딕" w:cs="HY견고딕"/>
                <w:b/>
                <w:bCs/>
                <w:sz w:val="32"/>
                <w:szCs w:val="32"/>
              </w:rPr>
            </w:pPr>
            <w:r>
              <w:rPr>
                <w:rFonts w:ascii="HY견고딕" w:eastAsia="HY견고딕" w:cs="HY견고딕"/>
                <w:b/>
                <w:bCs/>
                <w:sz w:val="32"/>
                <w:szCs w:val="32"/>
              </w:rPr>
              <w:t>건강보험 산소치</w:t>
            </w:r>
            <w:bookmarkStart w:id="0" w:name="_GoBack"/>
            <w:bookmarkEnd w:id="0"/>
            <w:r>
              <w:rPr>
                <w:rFonts w:ascii="HY견고딕" w:eastAsia="HY견고딕" w:cs="HY견고딕"/>
                <w:b/>
                <w:bCs/>
                <w:sz w:val="32"/>
                <w:szCs w:val="32"/>
              </w:rPr>
              <w:t>료 급여대상자 등록 신청서</w:t>
            </w:r>
          </w:p>
        </w:tc>
      </w:tr>
      <w:tr w:rsidR="0081463C" w:rsidTr="000278B9">
        <w:trPr>
          <w:trHeight w:val="170"/>
          <w:jc w:val="center"/>
        </w:trPr>
        <w:tc>
          <w:tcPr>
            <w:tcW w:w="9676" w:type="dxa"/>
            <w:gridSpan w:val="1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985E18">
            <w:pPr>
              <w:pStyle w:val="a8"/>
              <w:wordWrap/>
              <w:spacing w:line="18" w:lineRule="atLeast"/>
              <w:ind w:left="256" w:hangingChars="165" w:hanging="256"/>
              <w:rPr>
                <w:rFonts w:ascii="돋움체" w:eastAsia="돋움체" w:cs="돋움체"/>
                <w:spacing w:val="-12"/>
                <w:w w:val="97"/>
                <w:sz w:val="16"/>
                <w:szCs w:val="16"/>
              </w:rPr>
            </w:pPr>
            <w:r>
              <w:rPr>
                <w:rFonts w:ascii="돋움체" w:eastAsia="돋움체" w:cs="돋움체"/>
                <w:w w:val="97"/>
                <w:sz w:val="16"/>
                <w:szCs w:val="16"/>
              </w:rPr>
              <w:t>※</w:t>
            </w:r>
            <w:r>
              <w:rPr>
                <w:rFonts w:ascii="돋움체" w:eastAsia="돋움체" w:cs="돋움체"/>
                <w:w w:val="97"/>
                <w:sz w:val="16"/>
                <w:szCs w:val="16"/>
              </w:rPr>
              <w:t xml:space="preserve"> </w:t>
            </w:r>
            <w:r w:rsidRPr="00985E18">
              <w:rPr>
                <w:rFonts w:ascii="돋움체" w:eastAsia="돋움체" w:cs="돋움체"/>
                <w:kern w:val="0"/>
                <w:sz w:val="16"/>
                <w:szCs w:val="16"/>
              </w:rPr>
              <w:t>담당의사의 사실 확인일로부터 90일 이내에 공단에 접수한 경우, 환자등록일은 사실 확인일이며, 환자등록일부터 처방전 발행 및 요양비 지급이 가능합니다.</w:t>
            </w:r>
          </w:p>
        </w:tc>
      </w:tr>
      <w:tr w:rsidR="0081463C" w:rsidTr="000278B9">
        <w:trPr>
          <w:trHeight w:val="170"/>
          <w:jc w:val="center"/>
        </w:trPr>
        <w:tc>
          <w:tcPr>
            <w:tcW w:w="8673" w:type="dxa"/>
            <w:gridSpan w:val="11"/>
            <w:tcBorders>
              <w:top w:val="nil"/>
              <w:left w:val="nil"/>
              <w:bottom w:val="single" w:sz="2" w:space="0" w:color="808080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※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유의사항 및 작성방법은 뒤쪽을 참고하여 주시기 바랍니다.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2" w:space="0" w:color="808080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jc w:val="righ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(앞 쪽)</w:t>
            </w:r>
          </w:p>
        </w:tc>
      </w:tr>
      <w:tr w:rsidR="0081463C" w:rsidTr="000278B9">
        <w:trPr>
          <w:trHeight w:val="593"/>
          <w:jc w:val="center"/>
        </w:trPr>
        <w:tc>
          <w:tcPr>
            <w:tcW w:w="1012" w:type="dxa"/>
            <w:vMerge w:val="restart"/>
            <w:tcBorders>
              <w:top w:val="single" w:sz="2" w:space="0" w:color="808080"/>
              <w:left w:val="nil"/>
              <w:bottom w:val="single" w:sz="2" w:space="0" w:color="000000"/>
              <w:right w:val="single" w:sz="2" w:space="0" w:color="808080"/>
              <w:tl2br w:val="nil"/>
              <w:tr2bl w:val="nil"/>
            </w:tcBorders>
            <w:vAlign w:val="center"/>
          </w:tcPr>
          <w:p w:rsidR="0081463C" w:rsidRPr="00DF7E98" w:rsidRDefault="00826660" w:rsidP="00DF7E98">
            <w:pPr>
              <w:pStyle w:val="a8"/>
              <w:spacing w:line="240" w:lineRule="auto"/>
              <w:jc w:val="left"/>
              <w:rPr>
                <w:rFonts w:ascii="돋움체" w:eastAsia="돋움체" w:cs="돋움체"/>
                <w:w w:val="90"/>
                <w:sz w:val="22"/>
                <w:szCs w:val="22"/>
              </w:rPr>
            </w:pPr>
            <w:r w:rsidRPr="00DF7E98">
              <w:rPr>
                <w:rFonts w:ascii="돋움체" w:eastAsia="돋움체" w:cs="돋움체"/>
                <w:w w:val="90"/>
                <w:sz w:val="22"/>
                <w:szCs w:val="22"/>
              </w:rPr>
              <w:t>①</w:t>
            </w:r>
            <w:r w:rsidRPr="00DF7E98">
              <w:rPr>
                <w:rFonts w:ascii="돋움체" w:eastAsia="돋움체" w:cs="돋움체"/>
                <w:w w:val="90"/>
                <w:sz w:val="22"/>
                <w:szCs w:val="22"/>
              </w:rPr>
              <w:t xml:space="preserve"> 수진자</w:t>
            </w:r>
          </w:p>
        </w:tc>
        <w:tc>
          <w:tcPr>
            <w:tcW w:w="4758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26660">
            <w:pPr>
              <w:pStyle w:val="a8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성명</w:t>
            </w:r>
          </w:p>
        </w:tc>
        <w:tc>
          <w:tcPr>
            <w:tcW w:w="3906" w:type="dxa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주민</w:t>
            </w:r>
            <w:r>
              <w:rPr>
                <w:rFonts w:ascii="돋움체" w:eastAsia="돋움체" w:cs="돋움체"/>
                <w:sz w:val="18"/>
                <w:szCs w:val="18"/>
              </w:rPr>
              <w:t>(외국인)</w:t>
            </w:r>
            <w:r>
              <w:rPr>
                <w:rFonts w:ascii="돋움체" w:eastAsia="돋움체" w:cs="돋움체"/>
              </w:rPr>
              <w:t>등록번호</w:t>
            </w:r>
          </w:p>
        </w:tc>
      </w:tr>
      <w:tr w:rsidR="0081463C" w:rsidTr="000278B9">
        <w:trPr>
          <w:trHeight w:val="312"/>
          <w:jc w:val="center"/>
        </w:trPr>
        <w:tc>
          <w:tcPr>
            <w:tcW w:w="1012" w:type="dxa"/>
            <w:vMerge/>
            <w:tcBorders>
              <w:top w:val="single" w:sz="2" w:space="0" w:color="808080"/>
              <w:left w:val="nil"/>
              <w:bottom w:val="single" w:sz="2" w:space="0" w:color="000000"/>
              <w:right w:val="single" w:sz="2" w:space="0" w:color="808080"/>
              <w:tl2br w:val="nil"/>
              <w:tr2bl w:val="nil"/>
            </w:tcBorders>
          </w:tcPr>
          <w:p w:rsidR="0081463C" w:rsidRDefault="0081463C"/>
        </w:tc>
        <w:tc>
          <w:tcPr>
            <w:tcW w:w="4758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000000"/>
              <w:right w:val="single" w:sz="2" w:space="0" w:color="808080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26660">
            <w:pPr>
              <w:pStyle w:val="a8"/>
              <w:spacing w:line="265" w:lineRule="auto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</w:rPr>
              <w:t xml:space="preserve">전화번호 </w:t>
            </w:r>
            <w:r>
              <w:rPr>
                <w:rFonts w:ascii="돋움체" w:eastAsia="돋움체" w:cs="돋움체"/>
                <w:sz w:val="18"/>
                <w:szCs w:val="18"/>
              </w:rPr>
              <w:t>(자택)</w:t>
            </w:r>
          </w:p>
          <w:p w:rsidR="0081463C" w:rsidRDefault="00826660">
            <w:pPr>
              <w:pStyle w:val="a8"/>
              <w:spacing w:line="265" w:lineRule="auto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</w:rPr>
              <w:t xml:space="preserve">         </w:t>
            </w:r>
            <w:r>
              <w:rPr>
                <w:rFonts w:ascii="돋움체" w:eastAsia="돋움체" w:cs="돋움체"/>
                <w:sz w:val="18"/>
                <w:szCs w:val="18"/>
              </w:rPr>
              <w:t>(휴대전화)</w:t>
            </w:r>
          </w:p>
        </w:tc>
        <w:tc>
          <w:tcPr>
            <w:tcW w:w="3906" w:type="dxa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00000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</w:rPr>
              <w:t>등록결과통보</w:t>
            </w:r>
            <w:r>
              <w:rPr>
                <w:rFonts w:ascii="돋움체" w:eastAsia="돋움체" w:cs="돋움체"/>
                <w:sz w:val="16"/>
                <w:szCs w:val="16"/>
              </w:rPr>
              <w:t>(SMS)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jc w:val="righ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[   ] 예    [   ] 아니오</w:t>
            </w:r>
          </w:p>
        </w:tc>
      </w:tr>
      <w:tr w:rsidR="0081463C" w:rsidTr="000278B9">
        <w:trPr>
          <w:trHeight w:val="20"/>
          <w:jc w:val="center"/>
        </w:trPr>
        <w:tc>
          <w:tcPr>
            <w:tcW w:w="9676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1463C" w:rsidRPr="00512438" w:rsidRDefault="0081463C" w:rsidP="00512438">
            <w:pPr>
              <w:pStyle w:val="a8"/>
              <w:wordWrap/>
              <w:spacing w:line="18" w:lineRule="atLeast"/>
              <w:jc w:val="center"/>
              <w:rPr>
                <w:rFonts w:ascii="돋움체" w:eastAsia="돋움체" w:cs="돋움체"/>
                <w:sz w:val="2"/>
                <w:szCs w:val="6"/>
              </w:rPr>
            </w:pPr>
          </w:p>
        </w:tc>
      </w:tr>
      <w:tr w:rsidR="0081463C" w:rsidTr="000278B9">
        <w:trPr>
          <w:trHeight w:val="425"/>
          <w:jc w:val="center"/>
        </w:trPr>
        <w:tc>
          <w:tcPr>
            <w:tcW w:w="101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spacing w:line="240" w:lineRule="auto"/>
              <w:jc w:val="center"/>
              <w:rPr>
                <w:rFonts w:ascii="돋움체" w:eastAsia="돋움체" w:cs="돋움체"/>
                <w:sz w:val="22"/>
                <w:szCs w:val="22"/>
              </w:rPr>
            </w:pPr>
            <w:r>
              <w:rPr>
                <w:rFonts w:ascii="돋움체" w:eastAsia="돋움체" w:cs="돋움체"/>
                <w:sz w:val="22"/>
                <w:szCs w:val="22"/>
              </w:rPr>
              <w:t>②</w:t>
            </w:r>
            <w:r>
              <w:rPr>
                <w:rFonts w:ascii="돋움체" w:eastAsia="돋움체" w:cs="돋움체"/>
                <w:sz w:val="22"/>
                <w:szCs w:val="22"/>
              </w:rPr>
              <w:t xml:space="preserve"> </w:t>
            </w:r>
          </w:p>
          <w:p w:rsidR="0081463C" w:rsidRDefault="00826660">
            <w:pPr>
              <w:pStyle w:val="a8"/>
              <w:spacing w:line="240" w:lineRule="auto"/>
              <w:jc w:val="center"/>
              <w:rPr>
                <w:rFonts w:ascii="돋움체" w:eastAsia="돋움체" w:cs="돋움체"/>
                <w:sz w:val="22"/>
                <w:szCs w:val="22"/>
              </w:rPr>
            </w:pPr>
            <w:r>
              <w:rPr>
                <w:rFonts w:ascii="돋움체" w:eastAsia="돋움체" w:cs="돋움체"/>
                <w:sz w:val="22"/>
                <w:szCs w:val="22"/>
              </w:rPr>
              <w:t>요양기관 확인란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>
            <w:pPr>
              <w:pStyle w:val="a8"/>
              <w:wordWrap/>
              <w:spacing w:before="20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진료과목</w:t>
            </w:r>
          </w:p>
        </w:tc>
        <w:tc>
          <w:tcPr>
            <w:tcW w:w="3199" w:type="dxa"/>
            <w:gridSpan w:val="3"/>
            <w:tcBorders>
              <w:top w:val="single" w:sz="2" w:space="0" w:color="000000"/>
              <w:left w:val="single" w:sz="2" w:space="0" w:color="B2B2B2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1463C">
            <w:pPr>
              <w:pStyle w:val="a8"/>
              <w:wordWrap/>
              <w:spacing w:before="20"/>
              <w:jc w:val="center"/>
              <w:rPr>
                <w:rFonts w:ascii="돋움체" w:eastAsia="돋움체" w:cs="돋움체"/>
              </w:rPr>
            </w:pPr>
          </w:p>
        </w:tc>
        <w:tc>
          <w:tcPr>
            <w:tcW w:w="1224" w:type="dxa"/>
            <w:gridSpan w:val="3"/>
            <w:tcBorders>
              <w:top w:val="single" w:sz="2" w:space="0" w:color="000000"/>
              <w:left w:val="single" w:sz="2" w:space="0" w:color="B2B2B2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진단확인일</w:t>
            </w:r>
          </w:p>
        </w:tc>
        <w:tc>
          <w:tcPr>
            <w:tcW w:w="2682" w:type="dxa"/>
            <w:gridSpan w:val="4"/>
            <w:tcBorders>
              <w:top w:val="single" w:sz="2" w:space="0" w:color="000000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1463C" w:rsidP="00512438">
            <w:pPr>
              <w:pStyle w:val="a8"/>
              <w:wordWrap/>
              <w:spacing w:before="20" w:line="18" w:lineRule="atLeast"/>
              <w:jc w:val="center"/>
              <w:rPr>
                <w:rFonts w:ascii="돋움체" w:eastAsia="돋움체" w:cs="돋움체"/>
              </w:rPr>
            </w:pPr>
          </w:p>
        </w:tc>
      </w:tr>
      <w:tr w:rsidR="0081463C" w:rsidTr="000278B9">
        <w:trPr>
          <w:trHeight w:val="475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>
            <w:pPr>
              <w:pStyle w:val="a8"/>
              <w:wordWrap/>
              <w:spacing w:before="20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상병명</w:t>
            </w:r>
          </w:p>
        </w:tc>
        <w:tc>
          <w:tcPr>
            <w:tcW w:w="3199" w:type="dxa"/>
            <w:gridSpan w:val="3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1463C">
            <w:pPr>
              <w:pStyle w:val="a8"/>
              <w:wordWrap/>
              <w:spacing w:before="20"/>
              <w:jc w:val="center"/>
              <w:rPr>
                <w:rFonts w:ascii="돋움체" w:eastAsia="돋움체" w:cs="돋움체"/>
              </w:rPr>
            </w:pPr>
          </w:p>
        </w:tc>
        <w:tc>
          <w:tcPr>
            <w:tcW w:w="1224" w:type="dxa"/>
            <w:gridSpan w:val="3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상병코드</w:t>
            </w:r>
          </w:p>
        </w:tc>
        <w:tc>
          <w:tcPr>
            <w:tcW w:w="2682" w:type="dxa"/>
            <w:gridSpan w:val="4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1463C" w:rsidP="00512438">
            <w:pPr>
              <w:pStyle w:val="a8"/>
              <w:wordWrap/>
              <w:spacing w:before="20" w:line="18" w:lineRule="atLeast"/>
              <w:jc w:val="center"/>
              <w:rPr>
                <w:rFonts w:ascii="돋움체" w:eastAsia="돋움체" w:cs="돋움체"/>
              </w:rPr>
            </w:pPr>
          </w:p>
        </w:tc>
      </w:tr>
      <w:tr w:rsidR="0081463C" w:rsidTr="000278B9">
        <w:trPr>
          <w:trHeight w:val="297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vMerge w:val="restart"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>
            <w:pPr>
              <w:pStyle w:val="a8"/>
              <w:wordWrap/>
              <w:spacing w:before="20"/>
              <w:ind w:left="270" w:hanging="270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㉮ 동맥혈 </w:t>
            </w:r>
          </w:p>
          <w:p w:rsidR="0081463C" w:rsidRDefault="00826660">
            <w:pPr>
              <w:pStyle w:val="a8"/>
              <w:wordWrap/>
              <w:spacing w:before="20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가스검사 결과</w:t>
            </w:r>
          </w:p>
        </w:tc>
        <w:tc>
          <w:tcPr>
            <w:tcW w:w="7105" w:type="dxa"/>
            <w:gridSpan w:val="10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1) [  ] 산소분압(PaO</w:t>
            </w:r>
            <w:r>
              <w:rPr>
                <w:rFonts w:ascii="돋움체" w:eastAsia="돋움체" w:cs="돋움체"/>
                <w:sz w:val="18"/>
                <w:szCs w:val="18"/>
                <w:vertAlign w:val="subscript"/>
              </w:rPr>
              <w:t>2</w:t>
            </w:r>
            <w:r>
              <w:rPr>
                <w:rFonts w:ascii="돋움체" w:eastAsia="돋움체" w:cs="돋움체"/>
                <w:sz w:val="18"/>
                <w:szCs w:val="18"/>
              </w:rPr>
              <w:t>)이 55㎜Hg 이하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   [  ] 산소포화도(SaO</w:t>
            </w:r>
            <w:r>
              <w:rPr>
                <w:rFonts w:ascii="돋움체" w:eastAsia="돋움체" w:cs="돋움체"/>
                <w:sz w:val="18"/>
                <w:szCs w:val="18"/>
                <w:vertAlign w:val="subscript"/>
              </w:rPr>
              <w:t>2</w:t>
            </w:r>
            <w:r>
              <w:rPr>
                <w:rFonts w:ascii="돋움체" w:eastAsia="돋움체" w:cs="돋움체"/>
                <w:sz w:val="18"/>
                <w:szCs w:val="18"/>
              </w:rPr>
              <w:t>)가 88% 이하</w:t>
            </w:r>
          </w:p>
        </w:tc>
      </w:tr>
      <w:tr w:rsidR="0081463C" w:rsidTr="000278B9">
        <w:trPr>
          <w:trHeight w:val="297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vMerge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</w:tcPr>
          <w:p w:rsidR="0081463C" w:rsidRDefault="0081463C"/>
        </w:tc>
        <w:tc>
          <w:tcPr>
            <w:tcW w:w="3199" w:type="dxa"/>
            <w:gridSpan w:val="3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26660">
            <w:pPr>
              <w:pStyle w:val="a8"/>
              <w:rPr>
                <w:rFonts w:ascii="돋움체" w:eastAsia="돋움체" w:cs="돋움체"/>
                <w:spacing w:val="-4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2) [  ] </w:t>
            </w:r>
            <w:r w:rsidRPr="00C91F10">
              <w:rPr>
                <w:rFonts w:ascii="돋움체" w:eastAsia="돋움체" w:cs="돋움체"/>
                <w:spacing w:val="-4"/>
                <w:w w:val="90"/>
                <w:sz w:val="18"/>
                <w:szCs w:val="18"/>
              </w:rPr>
              <w:t>산소분압(PaO</w:t>
            </w:r>
            <w:r w:rsidRPr="00C91F10">
              <w:rPr>
                <w:rFonts w:ascii="돋움체" w:eastAsia="돋움체" w:cs="돋움체"/>
                <w:spacing w:val="-4"/>
                <w:w w:val="90"/>
                <w:sz w:val="18"/>
                <w:szCs w:val="18"/>
                <w:vertAlign w:val="subscript"/>
              </w:rPr>
              <w:t>2</w:t>
            </w:r>
            <w:r w:rsidRPr="00C91F10">
              <w:rPr>
                <w:rFonts w:ascii="돋움체" w:eastAsia="돋움체" w:cs="돋움체"/>
                <w:spacing w:val="-4"/>
                <w:w w:val="90"/>
                <w:sz w:val="18"/>
                <w:szCs w:val="18"/>
              </w:rPr>
              <w:t>)이 56~59㎜Hg 이며</w:t>
            </w:r>
          </w:p>
        </w:tc>
        <w:tc>
          <w:tcPr>
            <w:tcW w:w="3906" w:type="dxa"/>
            <w:gridSpan w:val="7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ind w:left="609" w:hanging="609"/>
              <w:rPr>
                <w:rFonts w:ascii="돋움체" w:eastAsia="돋움체" w:cs="돋움체"/>
                <w:spacing w:val="-5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5"/>
                <w:sz w:val="18"/>
                <w:szCs w:val="18"/>
              </w:rPr>
              <w:t>적혈구 증가증(헤마토크릿 55% 초과)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ind w:rightChars="-77" w:right="-154"/>
              <w:rPr>
                <w:rFonts w:ascii="돋움체" w:eastAsia="돋움체" w:cs="돋움체"/>
                <w:spacing w:val="-1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1"/>
                <w:sz w:val="18"/>
                <w:szCs w:val="18"/>
              </w:rPr>
              <w:t>울혈성 심부전을 시사하는 말초부종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[  ] 폐동맥고혈압</w:t>
            </w:r>
          </w:p>
        </w:tc>
      </w:tr>
      <w:tr w:rsidR="0081463C" w:rsidTr="000278B9">
        <w:trPr>
          <w:trHeight w:val="297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vMerge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</w:tcPr>
          <w:p w:rsidR="0081463C" w:rsidRDefault="0081463C"/>
        </w:tc>
        <w:tc>
          <w:tcPr>
            <w:tcW w:w="3199" w:type="dxa"/>
            <w:gridSpan w:val="3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</w:tcPr>
          <w:p w:rsidR="0081463C" w:rsidRDefault="00826660">
            <w:pPr>
              <w:pStyle w:val="a8"/>
              <w:rPr>
                <w:rFonts w:ascii="돋움체" w:eastAsia="돋움체" w:cs="돋움체"/>
                <w:spacing w:val="-4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3) [  ]</w:t>
            </w:r>
            <w:r>
              <w:rPr>
                <w:rFonts w:ascii="돋움체" w:eastAsia="돋움체" w:cs="돋움체"/>
                <w:spacing w:val="-4"/>
                <w:sz w:val="18"/>
                <w:szCs w:val="18"/>
              </w:rPr>
              <w:t xml:space="preserve"> </w:t>
            </w:r>
            <w:r w:rsidRPr="00C91F10">
              <w:rPr>
                <w:rFonts w:ascii="돋움체" w:eastAsia="돋움체" w:cs="돋움체"/>
                <w:spacing w:val="-4"/>
                <w:w w:val="90"/>
                <w:sz w:val="18"/>
                <w:szCs w:val="18"/>
              </w:rPr>
              <w:t>산소포화도(SaO</w:t>
            </w:r>
            <w:r w:rsidRPr="00C91F10">
              <w:rPr>
                <w:rFonts w:ascii="돋움체" w:eastAsia="돋움체" w:cs="돋움체"/>
                <w:spacing w:val="-4"/>
                <w:w w:val="90"/>
                <w:sz w:val="18"/>
                <w:szCs w:val="18"/>
                <w:vertAlign w:val="subscript"/>
              </w:rPr>
              <w:t>2</w:t>
            </w:r>
            <w:r w:rsidRPr="00C91F10">
              <w:rPr>
                <w:rFonts w:ascii="돋움체" w:eastAsia="돋움체" w:cs="돋움체"/>
                <w:spacing w:val="-4"/>
                <w:w w:val="90"/>
                <w:sz w:val="18"/>
                <w:szCs w:val="18"/>
              </w:rPr>
              <w:t>)가 89% 이상이며</w:t>
            </w:r>
          </w:p>
        </w:tc>
        <w:tc>
          <w:tcPr>
            <w:tcW w:w="3906" w:type="dxa"/>
            <w:gridSpan w:val="7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ind w:left="609" w:hanging="609"/>
              <w:rPr>
                <w:rFonts w:ascii="돋움체" w:eastAsia="돋움체" w:cs="돋움체"/>
                <w:spacing w:val="-6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6"/>
                <w:sz w:val="18"/>
                <w:szCs w:val="18"/>
              </w:rPr>
              <w:t>적혈구 증가증(헤마토크릿 55% 초과)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pacing w:val="-2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2"/>
                <w:sz w:val="18"/>
                <w:szCs w:val="18"/>
              </w:rPr>
              <w:t>울혈성 심부전을 시사하는 말초부종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[  ] 폐동맥고혈압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vMerge w:val="restart"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DF7E98">
            <w:pPr>
              <w:pStyle w:val="a8"/>
              <w:wordWrap/>
              <w:spacing w:before="20"/>
              <w:ind w:left="271" w:hanging="271"/>
              <w:jc w:val="distribute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㉯ 산소포화도</w:t>
            </w:r>
          </w:p>
          <w:p w:rsidR="0081463C" w:rsidRDefault="00826660" w:rsidP="00DF7E98">
            <w:pPr>
              <w:pStyle w:val="a8"/>
              <w:wordWrap/>
              <w:jc w:val="distribute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검사결과</w:t>
            </w:r>
          </w:p>
        </w:tc>
        <w:tc>
          <w:tcPr>
            <w:tcW w:w="7105" w:type="dxa"/>
            <w:gridSpan w:val="10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ind w:left="469" w:hanging="469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1) [  ] 산소포화도가 88% 이하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vMerge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</w:tcPr>
          <w:p w:rsidR="0081463C" w:rsidRDefault="0081463C"/>
        </w:tc>
        <w:tc>
          <w:tcPr>
            <w:tcW w:w="3245" w:type="dxa"/>
            <w:gridSpan w:val="4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ind w:left="469" w:hanging="469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2) [  ] 산소포화도가 89% 이상 이며</w:t>
            </w:r>
          </w:p>
        </w:tc>
        <w:tc>
          <w:tcPr>
            <w:tcW w:w="3860" w:type="dxa"/>
            <w:gridSpan w:val="6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ind w:left="609" w:hanging="609"/>
              <w:rPr>
                <w:rFonts w:ascii="돋움체" w:eastAsia="돋움체" w:cs="돋움체"/>
                <w:spacing w:val="-6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6"/>
                <w:sz w:val="18"/>
                <w:szCs w:val="18"/>
              </w:rPr>
              <w:t>적혈구 증가증(헤마토크릿 55% 초과)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pacing w:val="-3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3"/>
                <w:sz w:val="18"/>
                <w:szCs w:val="18"/>
              </w:rPr>
              <w:t>울혈성 심부전을 시사하는 말초부종 또는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[  ] 폐동맥고혈압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1559" w:type="dxa"/>
            <w:tcBorders>
              <w:top w:val="single" w:sz="2" w:space="0" w:color="999999"/>
              <w:left w:val="single" w:sz="2" w:space="0" w:color="5D5D5D"/>
              <w:bottom w:val="single" w:sz="2" w:space="0" w:color="999999"/>
              <w:right w:val="single" w:sz="2" w:space="0" w:color="B2B2B2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>
            <w:pPr>
              <w:pStyle w:val="a8"/>
              <w:wordWrap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㉰ 호흡기 장애</w:t>
            </w:r>
          </w:p>
        </w:tc>
        <w:tc>
          <w:tcPr>
            <w:tcW w:w="7105" w:type="dxa"/>
            <w:gridSpan w:val="10"/>
            <w:tcBorders>
              <w:top w:val="single" w:sz="2" w:space="0" w:color="999999"/>
              <w:left w:val="single" w:sz="2" w:space="0" w:color="B2B2B2"/>
              <w:bottom w:val="single" w:sz="2" w:space="0" w:color="999999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28" w:type="dxa"/>
              <w:right w:w="28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ind w:left="469" w:hanging="469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>[  ] 심한 정도        [  ] 심하지 않은 정도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ind w:left="469" w:hanging="469"/>
              <w:rPr>
                <w:rFonts w:ascii="돋움체" w:eastAsia="돋움체" w:cs="돋움체"/>
                <w:spacing w:val="-5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[  ] </w:t>
            </w:r>
            <w:r>
              <w:rPr>
                <w:rFonts w:ascii="돋움체" w:eastAsia="돋움체" w:cs="돋움체"/>
                <w:spacing w:val="-5"/>
                <w:sz w:val="18"/>
                <w:szCs w:val="18"/>
              </w:rPr>
              <w:t>2019.7.1. 전 호흡기장애 1급 또는 2급으로 확인된 자는 ㉮,㉯ 검사 없이 등록 가능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ind w:left="469" w:hanging="469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  </w:t>
            </w:r>
            <w:r>
              <w:rPr>
                <w:rFonts w:ascii="돋움체" w:eastAsia="돋움체" w:cs="돋움체"/>
                <w:sz w:val="16"/>
                <w:szCs w:val="16"/>
              </w:rPr>
              <w:t>※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장애인복지법 상 장애정도 또는 장애등급을 의미함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8664" w:type="dxa"/>
            <w:gridSpan w:val="11"/>
            <w:tcBorders>
              <w:top w:val="single" w:sz="2" w:space="0" w:color="808080"/>
              <w:left w:val="single" w:sz="2" w:space="0" w:color="5D5D5D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center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위에 기록한 사항이 사실임을 확인함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8664" w:type="dxa"/>
            <w:gridSpan w:val="11"/>
            <w:tcBorders>
              <w:top w:val="nil"/>
              <w:left w:val="single" w:sz="2" w:space="0" w:color="5D5D5D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center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     년       월      일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2881" w:type="dxa"/>
            <w:gridSpan w:val="2"/>
            <w:tcBorders>
              <w:top w:val="nil"/>
              <w:left w:val="single" w:sz="2" w:space="0" w:color="5D5D5D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wordWrap/>
              <w:spacing w:before="20" w:line="240" w:lineRule="auto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  요양기관명(기호) :</w:t>
            </w:r>
          </w:p>
        </w:tc>
        <w:tc>
          <w:tcPr>
            <w:tcW w:w="4392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 (                  )    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right"/>
              <w:rPr>
                <w:rFonts w:ascii="돋움체" w:eastAsia="돋움체" w:cs="돋움체"/>
                <w:color w:val="808080"/>
                <w:sz w:val="16"/>
                <w:szCs w:val="16"/>
              </w:rPr>
            </w:pPr>
            <w:r>
              <w:rPr>
                <w:rFonts w:ascii="돋움체" w:eastAsia="돋움체" w:cs="돋움체"/>
                <w:color w:val="808080"/>
                <w:sz w:val="16"/>
                <w:szCs w:val="16"/>
              </w:rPr>
              <w:t>(요양기관 직인)</w:t>
            </w: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2881" w:type="dxa"/>
            <w:gridSpan w:val="2"/>
            <w:tcBorders>
              <w:top w:val="nil"/>
              <w:left w:val="single" w:sz="2" w:space="0" w:color="5D5D5D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wordWrap/>
              <w:spacing w:before="20" w:line="240" w:lineRule="auto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담당의사 성명(면허번호) :</w:t>
            </w:r>
          </w:p>
        </w:tc>
        <w:tc>
          <w:tcPr>
            <w:tcW w:w="4392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   (                  )  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1463C" w:rsidP="00512438">
            <w:pPr>
              <w:pStyle w:val="a8"/>
              <w:wordWrap/>
              <w:spacing w:line="18" w:lineRule="atLeast"/>
              <w:ind w:left="1084" w:hanging="1084"/>
              <w:rPr>
                <w:rFonts w:ascii="돋움체" w:eastAsia="돋움체" w:cs="돋움체"/>
                <w:sz w:val="10"/>
                <w:szCs w:val="10"/>
              </w:rPr>
            </w:pPr>
          </w:p>
        </w:tc>
      </w:tr>
      <w:tr w:rsidR="0081463C" w:rsidTr="000278B9">
        <w:trPr>
          <w:trHeight w:val="183"/>
          <w:jc w:val="center"/>
        </w:trPr>
        <w:tc>
          <w:tcPr>
            <w:tcW w:w="101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5D5D5D"/>
              <w:tl2br w:val="nil"/>
              <w:tr2bl w:val="nil"/>
            </w:tcBorders>
          </w:tcPr>
          <w:p w:rsidR="0081463C" w:rsidRDefault="0081463C"/>
        </w:tc>
        <w:tc>
          <w:tcPr>
            <w:tcW w:w="2881" w:type="dxa"/>
            <w:gridSpan w:val="2"/>
            <w:tcBorders>
              <w:top w:val="nil"/>
              <w:left w:val="single" w:sz="2" w:space="0" w:color="5D5D5D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wordWrap/>
              <w:spacing w:before="20" w:line="240" w:lineRule="auto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전문과목(전문의 자격번호) : </w:t>
            </w:r>
          </w:p>
        </w:tc>
        <w:tc>
          <w:tcPr>
            <w:tcW w:w="4392" w:type="dxa"/>
            <w:gridSpan w:val="7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    (                  )  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right"/>
              <w:rPr>
                <w:rFonts w:ascii="돋움체" w:eastAsia="돋움체" w:cs="돋움체"/>
                <w:color w:val="808080"/>
                <w:sz w:val="16"/>
                <w:szCs w:val="16"/>
              </w:rPr>
            </w:pPr>
            <w:r>
              <w:rPr>
                <w:rFonts w:ascii="돋움체" w:eastAsia="돋움체" w:cs="돋움체"/>
                <w:color w:val="808080"/>
                <w:sz w:val="16"/>
                <w:szCs w:val="16"/>
              </w:rPr>
              <w:t>(서명 또는 인)</w:t>
            </w:r>
          </w:p>
        </w:tc>
      </w:tr>
      <w:tr w:rsidR="0081463C" w:rsidTr="000278B9">
        <w:trPr>
          <w:trHeight w:val="270"/>
          <w:jc w:val="center"/>
        </w:trPr>
        <w:tc>
          <w:tcPr>
            <w:tcW w:w="9676" w:type="dxa"/>
            <w:gridSpan w:val="12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  위와 같이 건강보험 산소치료 급여대상자 등록을 신청합니다.</w:t>
            </w:r>
          </w:p>
        </w:tc>
      </w:tr>
      <w:tr w:rsidR="0081463C" w:rsidTr="000278B9">
        <w:trPr>
          <w:trHeight w:val="231"/>
          <w:jc w:val="center"/>
        </w:trPr>
        <w:tc>
          <w:tcPr>
            <w:tcW w:w="9676" w:type="dxa"/>
            <w:gridSpan w:val="1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before="20" w:line="18" w:lineRule="atLeast"/>
              <w:jc w:val="right"/>
              <w:rPr>
                <w:rFonts w:ascii="돋움체" w:eastAsia="돋움체" w:cs="돋움체"/>
                <w:sz w:val="18"/>
                <w:szCs w:val="18"/>
              </w:rPr>
            </w:pPr>
            <w:r>
              <w:rPr>
                <w:rFonts w:ascii="돋움체" w:eastAsia="돋움체" w:cs="돋움체"/>
                <w:sz w:val="18"/>
                <w:szCs w:val="18"/>
              </w:rPr>
              <w:t xml:space="preserve">  년       월       일</w:t>
            </w:r>
          </w:p>
        </w:tc>
      </w:tr>
      <w:tr w:rsidR="0081463C" w:rsidTr="000278B9">
        <w:trPr>
          <w:trHeight w:val="231"/>
          <w:jc w:val="center"/>
        </w:trPr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>
            <w:pPr>
              <w:pStyle w:val="a8"/>
              <w:spacing w:line="240" w:lineRule="auto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③</w:t>
            </w:r>
            <w:r>
              <w:rPr>
                <w:rFonts w:ascii="돋움체" w:eastAsia="돋움체" w:cs="돋움체"/>
              </w:rPr>
              <w:t xml:space="preserve"> 신청인</w:t>
            </w:r>
          </w:p>
        </w:tc>
        <w:tc>
          <w:tcPr>
            <w:tcW w:w="4296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jc w:val="right"/>
              <w:rPr>
                <w:rFonts w:ascii="돋움체" w:eastAsia="돋움체" w:cs="돋움체"/>
                <w:color w:val="808080"/>
                <w:sz w:val="16"/>
                <w:szCs w:val="16"/>
              </w:rPr>
            </w:pPr>
            <w:r>
              <w:rPr>
                <w:rFonts w:ascii="돋움체" w:eastAsia="돋움체" w:cs="돋움체"/>
                <w:color w:val="808080"/>
                <w:sz w:val="16"/>
                <w:szCs w:val="16"/>
              </w:rPr>
              <w:t xml:space="preserve"> (서명 또는 인)</w:t>
            </w:r>
          </w:p>
        </w:tc>
      </w:tr>
      <w:tr w:rsidR="0081463C" w:rsidTr="000278B9">
        <w:trPr>
          <w:trHeight w:val="231"/>
          <w:jc w:val="center"/>
        </w:trPr>
        <w:tc>
          <w:tcPr>
            <w:tcW w:w="5380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>
            <w:pPr>
              <w:pStyle w:val="a8"/>
              <w:spacing w:line="240" w:lineRule="auto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수진자와의 관계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 xml:space="preserve">(         )  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전화번호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jc w:val="righ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</w:rPr>
              <w:t>(             )</w:t>
            </w:r>
          </w:p>
        </w:tc>
      </w:tr>
      <w:tr w:rsidR="0081463C" w:rsidTr="000278B9">
        <w:trPr>
          <w:trHeight w:val="299"/>
          <w:jc w:val="center"/>
        </w:trPr>
        <w:tc>
          <w:tcPr>
            <w:tcW w:w="9676" w:type="dxa"/>
            <w:gridSpan w:val="12"/>
            <w:tcBorders>
              <w:top w:val="nil"/>
              <w:left w:val="nil"/>
              <w:bottom w:val="single" w:sz="15" w:space="0" w:color="808080"/>
              <w:right w:val="nil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</w:rPr>
            </w:pPr>
            <w:r>
              <w:rPr>
                <w:rFonts w:ascii="돋움체" w:eastAsia="돋움체" w:cs="돋움체"/>
                <w:b/>
                <w:bCs/>
                <w:sz w:val="26"/>
                <w:szCs w:val="26"/>
              </w:rPr>
              <w:t xml:space="preserve"> 국민건강보험공단 이사장</w:t>
            </w:r>
            <w:r>
              <w:rPr>
                <w:rFonts w:ascii="돋움체" w:eastAsia="돋움체" w:cs="돋움체"/>
                <w:sz w:val="24"/>
                <w:szCs w:val="24"/>
              </w:rPr>
              <w:t xml:space="preserve"> </w:t>
            </w:r>
            <w:r>
              <w:rPr>
                <w:rFonts w:ascii="돋움체" w:eastAsia="돋움체" w:cs="돋움체"/>
              </w:rPr>
              <w:t>귀하</w:t>
            </w:r>
          </w:p>
        </w:tc>
      </w:tr>
      <w:tr w:rsidR="0081463C" w:rsidTr="000278B9">
        <w:trPr>
          <w:trHeight w:val="16"/>
          <w:jc w:val="center"/>
        </w:trPr>
        <w:tc>
          <w:tcPr>
            <w:tcW w:w="9676" w:type="dxa"/>
            <w:gridSpan w:val="12"/>
            <w:tcBorders>
              <w:top w:val="single" w:sz="15" w:space="0" w:color="808080"/>
              <w:left w:val="nil"/>
              <w:bottom w:val="single" w:sz="2" w:space="0" w:color="000000"/>
              <w:right w:val="nil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81463C" w:rsidRPr="00512438" w:rsidRDefault="0081463C" w:rsidP="00512438">
            <w:pPr>
              <w:pStyle w:val="a8"/>
              <w:wordWrap/>
              <w:spacing w:line="2" w:lineRule="atLeast"/>
              <w:rPr>
                <w:rFonts w:ascii="돋움" w:eastAsia="돋움" w:cs="돋움"/>
                <w:sz w:val="2"/>
                <w:szCs w:val="8"/>
              </w:rPr>
            </w:pPr>
          </w:p>
        </w:tc>
      </w:tr>
      <w:tr w:rsidR="0081463C" w:rsidTr="000278B9">
        <w:trPr>
          <w:trHeight w:val="732"/>
          <w:jc w:val="center"/>
        </w:trPr>
        <w:tc>
          <w:tcPr>
            <w:tcW w:w="9676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1.「국민건강보험법」제49조(요양비),「국민건강보험법 시행령」제81조(민감정보 및 고유식별정보의 처리)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2.「국민건강보험법 시행규칙」제23조(요양비), 요양비의 보험급여 기준 및 방법(보건복지부 고시)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ind w:left="395" w:hanging="395"/>
              <w:rPr>
                <w:rFonts w:ascii="돋움체" w:eastAsia="돋움체" w:cs="돋움체"/>
                <w:spacing w:val="-1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</w:t>
            </w:r>
            <w:r>
              <w:rPr>
                <w:rFonts w:ascii="돋움체" w:eastAsia="돋움체" w:cs="돋움체"/>
                <w:spacing w:val="-1"/>
                <w:sz w:val="16"/>
                <w:szCs w:val="16"/>
              </w:rPr>
              <w:t>공단은 위 법령 등에서 정하는 소관 업무수행을 위하여 신청인 성명, 신청인 전화번호, 수진자와의 관계, 수진자 성명, 주민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ind w:left="395" w:hanging="395"/>
              <w:rPr>
                <w:rFonts w:ascii="돋움체" w:eastAsia="돋움체" w:cs="돋움체"/>
                <w:spacing w:val="-2"/>
                <w:sz w:val="16"/>
                <w:szCs w:val="16"/>
              </w:rPr>
            </w:pPr>
            <w:r>
              <w:rPr>
                <w:rFonts w:ascii="돋움체" w:eastAsia="돋움체" w:cs="돋움체"/>
                <w:spacing w:val="-2"/>
                <w:sz w:val="16"/>
                <w:szCs w:val="16"/>
              </w:rPr>
              <w:t xml:space="preserve">    (외국인)등록번호, 건강보험증번호, 수신자 전화번호,「요양기관 확인란」에 기록된 개인정보를 수집ㆍ이용할 수 있습니다.</w:t>
            </w:r>
          </w:p>
          <w:p w:rsidR="0081463C" w:rsidRDefault="00826660" w:rsidP="00512438">
            <w:pPr>
              <w:pStyle w:val="a8"/>
              <w:wordWrap/>
              <w:spacing w:line="18" w:lineRule="atLeas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공단이 수집.이용하고 있는 개인정보는 개인정보보호법에 따른 경우에만 제3자에게 제공됩니다.</w:t>
            </w:r>
          </w:p>
        </w:tc>
      </w:tr>
      <w:tr w:rsidR="0081463C" w:rsidTr="000278B9">
        <w:trPr>
          <w:trHeight w:val="20"/>
          <w:jc w:val="center"/>
        </w:trPr>
        <w:tc>
          <w:tcPr>
            <w:tcW w:w="9676" w:type="dxa"/>
            <w:gridSpan w:val="1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81463C" w:rsidRPr="00512438" w:rsidRDefault="0081463C" w:rsidP="00512438">
            <w:pPr>
              <w:pStyle w:val="a8"/>
              <w:wordWrap/>
              <w:spacing w:line="18" w:lineRule="atLeast"/>
              <w:jc w:val="center"/>
              <w:rPr>
                <w:rFonts w:ascii="돋움체" w:eastAsia="돋움체" w:cs="돋움체"/>
                <w:sz w:val="2"/>
                <w:szCs w:val="6"/>
              </w:rPr>
            </w:pPr>
          </w:p>
        </w:tc>
      </w:tr>
      <w:tr w:rsidR="000278B9" w:rsidTr="000278B9">
        <w:trPr>
          <w:trHeight w:val="243"/>
          <w:jc w:val="center"/>
        </w:trPr>
        <w:tc>
          <w:tcPr>
            <w:tcW w:w="9676" w:type="dxa"/>
            <w:gridSpan w:val="12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bottom"/>
          </w:tcPr>
          <w:p w:rsidR="000278B9" w:rsidRDefault="000278B9">
            <w:pPr>
              <w:pStyle w:val="a8"/>
              <w:jc w:val="right"/>
              <w:rPr>
                <w:rFonts w:ascii="돋움" w:eastAsia="돋움" w:cs="돋움"/>
                <w:w w:val="95"/>
                <w:sz w:val="22"/>
                <w:szCs w:val="22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210mm</w:t>
            </w:r>
            <w:r>
              <w:rPr>
                <w:rFonts w:ascii="돋움체" w:eastAsia="돋움체" w:cs="돋움체"/>
                <w:sz w:val="16"/>
                <w:szCs w:val="16"/>
              </w:rPr>
              <w:t>×</w:t>
            </w:r>
            <w:r>
              <w:rPr>
                <w:rFonts w:ascii="돋움체" w:eastAsia="돋움체" w:cs="돋움체"/>
                <w:sz w:val="16"/>
                <w:szCs w:val="16"/>
              </w:rPr>
              <w:t>297mm[백상지(80g/㎡) 또는 중질지(80g/㎡]]</w:t>
            </w:r>
          </w:p>
        </w:tc>
      </w:tr>
    </w:tbl>
    <w:p w:rsidR="0081463C" w:rsidRDefault="0081463C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5"/>
      </w:tblGrid>
      <w:tr w:rsidR="0081463C" w:rsidTr="000278B9">
        <w:trPr>
          <w:trHeight w:val="216"/>
          <w:jc w:val="center"/>
        </w:trPr>
        <w:tc>
          <w:tcPr>
            <w:tcW w:w="9625" w:type="dxa"/>
            <w:tcBorders>
              <w:top w:val="nil"/>
              <w:left w:val="nil"/>
              <w:bottom w:val="single" w:sz="15" w:space="0" w:color="808080"/>
              <w:right w:val="nil"/>
              <w:tl2br w:val="nil"/>
              <w:tr2bl w:val="nil"/>
            </w:tcBorders>
          </w:tcPr>
          <w:p w:rsidR="0081463C" w:rsidRDefault="00826660">
            <w:pPr>
              <w:pStyle w:val="a8"/>
              <w:spacing w:line="280" w:lineRule="auto"/>
              <w:jc w:val="righ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lastRenderedPageBreak/>
              <w:t>(뒤 쪽)</w:t>
            </w:r>
          </w:p>
        </w:tc>
      </w:tr>
      <w:tr w:rsidR="0081463C" w:rsidTr="000278B9">
        <w:trPr>
          <w:trHeight w:val="2611"/>
          <w:jc w:val="center"/>
        </w:trPr>
        <w:tc>
          <w:tcPr>
            <w:tcW w:w="9625" w:type="dxa"/>
            <w:tcBorders>
              <w:top w:val="single" w:sz="15" w:space="0" w:color="808080"/>
              <w:left w:val="nil"/>
              <w:bottom w:val="single" w:sz="15" w:space="0" w:color="808080"/>
              <w:right w:val="nil"/>
              <w:tl2br w:val="nil"/>
              <w:tr2bl w:val="nil"/>
            </w:tcBorders>
            <w:vAlign w:val="center"/>
          </w:tcPr>
          <w:p w:rsidR="0081463C" w:rsidRDefault="0081463C">
            <w:pPr>
              <w:pStyle w:val="a8"/>
              <w:spacing w:line="280" w:lineRule="auto"/>
              <w:jc w:val="right"/>
              <w:rPr>
                <w:rFonts w:ascii="돋움체" w:eastAsia="돋움체" w:cs="돋움체"/>
                <w:sz w:val="16"/>
                <w:szCs w:val="16"/>
              </w:rPr>
            </w:pPr>
          </w:p>
        </w:tc>
      </w:tr>
      <w:tr w:rsidR="0081463C" w:rsidTr="000278B9">
        <w:trPr>
          <w:trHeight w:val="237"/>
          <w:jc w:val="center"/>
        </w:trPr>
        <w:tc>
          <w:tcPr>
            <w:tcW w:w="9625" w:type="dxa"/>
            <w:tcBorders>
              <w:top w:val="single" w:sz="15" w:space="0" w:color="808080"/>
              <w:left w:val="nil"/>
              <w:bottom w:val="single" w:sz="2" w:space="0" w:color="5D5D5D"/>
              <w:right w:val="nil"/>
              <w:tl2br w:val="nil"/>
              <w:tr2bl w:val="nil"/>
            </w:tcBorders>
            <w:shd w:val="clear" w:color="auto" w:fill="BBBBBB"/>
            <w:vAlign w:val="center"/>
          </w:tcPr>
          <w:p w:rsidR="0081463C" w:rsidRDefault="00826660">
            <w:pPr>
              <w:pStyle w:val="11"/>
              <w:snapToGrid/>
              <w:spacing w:line="280" w:lineRule="auto"/>
              <w:rPr>
                <w:rFonts w:ascii="돋움체" w:eastAsia="돋움체" w:cs="돋움체"/>
                <w:b w:val="0"/>
                <w:bCs w:val="0"/>
                <w:sz w:val="20"/>
                <w:szCs w:val="20"/>
              </w:rPr>
            </w:pPr>
            <w:r>
              <w:rPr>
                <w:rFonts w:ascii="돋움체" w:eastAsia="돋움체" w:cs="돋움체"/>
                <w:b w:val="0"/>
                <w:bCs w:val="0"/>
                <w:sz w:val="20"/>
                <w:szCs w:val="20"/>
              </w:rPr>
              <w:t>유의사항</w:t>
            </w:r>
          </w:p>
        </w:tc>
      </w:tr>
      <w:tr w:rsidR="0081463C" w:rsidTr="000278B9">
        <w:trPr>
          <w:trHeight w:val="2430"/>
          <w:jc w:val="center"/>
        </w:trPr>
        <w:tc>
          <w:tcPr>
            <w:tcW w:w="9625" w:type="dxa"/>
            <w:tcBorders>
              <w:top w:val="single" w:sz="2" w:space="0" w:color="5D5D5D"/>
              <w:left w:val="nil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spacing w:line="265" w:lineRule="auto"/>
              <w:ind w:left="135" w:right="100" w:hanging="35"/>
              <w:rPr>
                <w:rFonts w:ascii="돋움체" w:eastAsia="돋움체" w:cs="돋움체"/>
                <w:spacing w:val="-2"/>
                <w:sz w:val="16"/>
                <w:szCs w:val="16"/>
              </w:rPr>
            </w:pPr>
            <w:r>
              <w:rPr>
                <w:rFonts w:ascii="돋움체" w:eastAsia="돋움체" w:cs="돋움체"/>
                <w:spacing w:val="-2"/>
                <w:sz w:val="16"/>
                <w:szCs w:val="16"/>
              </w:rPr>
              <w:t xml:space="preserve">1. </w:t>
            </w:r>
            <w:r>
              <w:rPr>
                <w:rFonts w:ascii="돋움체" w:eastAsia="돋움체" w:cs="돋움체"/>
                <w:spacing w:val="-1"/>
                <w:sz w:val="16"/>
                <w:szCs w:val="16"/>
              </w:rPr>
              <w:t>요양기관 확인란의 확인사항 중 어느 하나에 해당되어야 건강보험 산소치료 급여대상자로 등록이 가능합니다.</w:t>
            </w:r>
          </w:p>
          <w:p w:rsidR="0081463C" w:rsidRDefault="00826660">
            <w:pPr>
              <w:pStyle w:val="a8"/>
              <w:spacing w:line="265" w:lineRule="auto"/>
              <w:ind w:left="361" w:hanging="361"/>
              <w:rPr>
                <w:rFonts w:ascii="돋움체" w:eastAsia="돋움체" w:cs="돋움체"/>
                <w:spacing w:val="-1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2. </w:t>
            </w:r>
            <w:r>
              <w:rPr>
                <w:rFonts w:ascii="돋움체" w:eastAsia="돋움체" w:cs="돋움체"/>
                <w:spacing w:val="-1"/>
                <w:sz w:val="16"/>
                <w:szCs w:val="16"/>
              </w:rPr>
              <w:t>등록 신청서는 반드시 내과ㆍ결핵과ㆍ흉부외과의 전문의가 발행하여야 합니다. (소아의 경우 소아청소년과 전문의)</w:t>
            </w:r>
          </w:p>
          <w:p w:rsidR="0081463C" w:rsidRDefault="00826660">
            <w:pPr>
              <w:pStyle w:val="a8"/>
              <w:spacing w:line="265" w:lineRule="auto"/>
              <w:ind w:left="355" w:hanging="355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3. 90일 동안의 적절한 내과적 치료 후 별도로 동맥혈가스 검사 또는 산소포화도 검사를 실시해야 합니다.</w:t>
            </w:r>
          </w:p>
          <w:p w:rsidR="0081463C" w:rsidRDefault="00826660">
            <w:pPr>
              <w:pStyle w:val="a8"/>
              <w:spacing w:line="265" w:lineRule="auto"/>
              <w:ind w:left="355" w:hanging="355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- 90일 미만의 신생아 또는 장애정도가 심한 호흡기 장애인의 경우에는 내과적 치료 없이 검사를 시행할 수 있음</w:t>
            </w:r>
          </w:p>
          <w:p w:rsidR="0081463C" w:rsidRDefault="00826660">
            <w:pPr>
              <w:pStyle w:val="a8"/>
              <w:spacing w:line="265" w:lineRule="auto"/>
              <w:ind w:left="355" w:hanging="355"/>
              <w:rPr>
                <w:rFonts w:ascii="돋움체" w:eastAsia="돋움체" w:cs="돋움체"/>
                <w:spacing w:val="-1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</w:t>
            </w:r>
            <w:r>
              <w:rPr>
                <w:rFonts w:ascii="돋움체" w:eastAsia="돋움체" w:cs="돋움체"/>
                <w:sz w:val="16"/>
                <w:szCs w:val="16"/>
                <w:u w:val="single" w:color="000000"/>
              </w:rPr>
              <w:t>2019.</w:t>
            </w:r>
            <w:r>
              <w:rPr>
                <w:rFonts w:ascii="돋움체" w:eastAsia="돋움체" w:cs="돋움체"/>
                <w:spacing w:val="-1"/>
                <w:sz w:val="16"/>
                <w:szCs w:val="16"/>
                <w:u w:val="single" w:color="000000"/>
              </w:rPr>
              <w:t>7.1전 호흡기 장애 1급 또는 2급</w:t>
            </w:r>
            <w:r>
              <w:rPr>
                <w:rFonts w:ascii="돋움체" w:eastAsia="돋움체" w:cs="돋움체"/>
                <w:spacing w:val="-1"/>
                <w:sz w:val="16"/>
                <w:szCs w:val="16"/>
              </w:rPr>
              <w:t>으로 확인되는 장애인으로서 동맥혈가스 또는 산소포화도 검사 없이 내과, 결핵과,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</w:t>
            </w:r>
            <w:r>
              <w:rPr>
                <w:rFonts w:ascii="돋움체" w:eastAsia="돋움체" w:cs="돋움체"/>
                <w:spacing w:val="-3"/>
                <w:sz w:val="16"/>
                <w:szCs w:val="16"/>
              </w:rPr>
              <w:t>흉부외과 또는 소아청소년과 전문의가 산소치료가 필요하다고 판단한 경우 동맥혈가스 검사 또는 산소포화도 검사를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실시한 것으로 봄</w:t>
            </w:r>
          </w:p>
          <w:p w:rsidR="0081463C" w:rsidRDefault="00826660">
            <w:pPr>
              <w:pStyle w:val="a8"/>
              <w:spacing w:line="265" w:lineRule="auto"/>
              <w:ind w:left="338" w:hanging="338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pacing w:val="-1"/>
                <w:sz w:val="16"/>
                <w:szCs w:val="16"/>
              </w:rPr>
              <w:t>4. 담당의사의 사실 확인일로부터 90일 이내에 공단에 접수한 경우 환자등록일은 사실 확인일로 소급 적용하며, 사실 확인일로부터 90일이 지난 이후 공단에 접수한 경우에는 공단에 방문 신청한 날, 우편 소인이 찍힌 날 또는 팩스를 수신한 날을 환자등록일로 적용합니다. 또한, 처방전 발행 및 요양비 지급은 환자등록일부터 가능합니다.</w:t>
            </w:r>
          </w:p>
        </w:tc>
      </w:tr>
      <w:tr w:rsidR="0081463C">
        <w:trPr>
          <w:trHeight w:val="40"/>
          <w:jc w:val="center"/>
        </w:trPr>
        <w:tc>
          <w:tcPr>
            <w:tcW w:w="9625" w:type="dxa"/>
            <w:tcBorders>
              <w:top w:val="single" w:sz="2" w:space="0" w:color="000000"/>
              <w:left w:val="nil"/>
              <w:bottom w:val="single" w:sz="15" w:space="0" w:color="808080"/>
              <w:right w:val="nil"/>
              <w:tl2br w:val="nil"/>
              <w:tr2bl w:val="nil"/>
            </w:tcBorders>
            <w:vAlign w:val="center"/>
          </w:tcPr>
          <w:p w:rsidR="0081463C" w:rsidRDefault="0081463C">
            <w:pPr>
              <w:pStyle w:val="a8"/>
              <w:wordWrap/>
              <w:jc w:val="center"/>
              <w:rPr>
                <w:rFonts w:ascii="돋움체" w:eastAsia="돋움체" w:cs="돋움체"/>
                <w:sz w:val="6"/>
                <w:szCs w:val="6"/>
              </w:rPr>
            </w:pPr>
          </w:p>
        </w:tc>
      </w:tr>
      <w:tr w:rsidR="0081463C" w:rsidTr="000278B9">
        <w:trPr>
          <w:trHeight w:val="257"/>
          <w:jc w:val="center"/>
        </w:trPr>
        <w:tc>
          <w:tcPr>
            <w:tcW w:w="9625" w:type="dxa"/>
            <w:tcBorders>
              <w:top w:val="single" w:sz="15" w:space="0" w:color="808080"/>
              <w:left w:val="nil"/>
              <w:bottom w:val="single" w:sz="2" w:space="0" w:color="939393"/>
              <w:right w:val="nil"/>
              <w:tl2br w:val="nil"/>
              <w:tr2bl w:val="nil"/>
            </w:tcBorders>
            <w:shd w:val="clear" w:color="auto" w:fill="BBBBBB"/>
            <w:vAlign w:val="center"/>
          </w:tcPr>
          <w:p w:rsidR="0081463C" w:rsidRDefault="00826660">
            <w:pPr>
              <w:pStyle w:val="11"/>
              <w:snapToGrid/>
              <w:spacing w:line="280" w:lineRule="auto"/>
              <w:rPr>
                <w:rFonts w:ascii="돋움체" w:eastAsia="돋움체" w:cs="돋움체"/>
                <w:b w:val="0"/>
                <w:bCs w:val="0"/>
                <w:sz w:val="20"/>
                <w:szCs w:val="20"/>
              </w:rPr>
            </w:pPr>
            <w:r>
              <w:rPr>
                <w:rFonts w:ascii="돋움체" w:eastAsia="돋움체" w:cs="돋움체"/>
                <w:b w:val="0"/>
                <w:bCs w:val="0"/>
                <w:sz w:val="20"/>
                <w:szCs w:val="20"/>
              </w:rPr>
              <w:t>작성방법</w:t>
            </w:r>
          </w:p>
        </w:tc>
      </w:tr>
      <w:tr w:rsidR="0081463C" w:rsidTr="000278B9">
        <w:trPr>
          <w:trHeight w:val="3300"/>
          <w:jc w:val="center"/>
        </w:trPr>
        <w:tc>
          <w:tcPr>
            <w:tcW w:w="9625" w:type="dxa"/>
            <w:tcBorders>
              <w:top w:val="single" w:sz="2" w:space="0" w:color="5D5D5D"/>
              <w:left w:val="nil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①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수진자의 성명을 한글로 기재하고, 건강보험증에 기재된 주민등록번호를 기재합니다.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외국인인 경우에는 외국인등록번호(외국국적 동포인 경우에는 국내거소신고번호 포함)를 </w:t>
            </w:r>
            <w:r>
              <w:rPr>
                <w:rFonts w:ascii="돋움체" w:eastAsia="돋움체" w:cs="돋움체"/>
                <w:sz w:val="16"/>
                <w:szCs w:val="16"/>
              </w:rPr>
              <w:t> </w:t>
            </w:r>
            <w:r>
              <w:rPr>
                <w:rFonts w:ascii="돋움체" w:eastAsia="돋움체" w:cs="돋움체"/>
                <w:sz w:val="16"/>
                <w:szCs w:val="16"/>
              </w:rPr>
              <w:t>기재합니다.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자택 및 휴대전화 중 하나를 반드시 기재합니다. (휴대전화가 있는 경우 우선적으로 기재)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기재한 휴대전화번호로 등록결과 SMS 수신여부를 기재합니다.</w:t>
            </w:r>
          </w:p>
          <w:p w:rsidR="0081463C" w:rsidRDefault="0081463C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8"/>
                <w:szCs w:val="8"/>
              </w:rPr>
            </w:pP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②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요양기관에서 기재하는 항목입니다.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고시 별표5의 산소치료 요양비 지급 대상자 기준을 충족해야 합니다.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동맥혈가스 검사 또는 산소포화도 검사 결과를 표시합니다.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pacing w:val="-5"/>
                <w:w w:val="97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  ㉮ 동맥혈가스검사 결과 1)~3) 중 어느 하나에 해당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  ㉯ 산소포화도검사 결과 1~2) 중 어느 하나에 해당</w:t>
            </w:r>
          </w:p>
          <w:p w:rsidR="0081463C" w:rsidRDefault="0081463C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8"/>
                <w:szCs w:val="8"/>
              </w:rPr>
            </w:pP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③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신청인은 다음에 해당하는 사람이어야 합니다.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수진자(진료를 받은 자)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- 가족 : 「민법」제779조에 따른 가족으로 배우자, 직계혈족 및 형제자매이거나 </w:t>
            </w:r>
          </w:p>
          <w:p w:rsidR="0081463C" w:rsidRDefault="00826660">
            <w:pPr>
              <w:pStyle w:val="a8"/>
              <w:spacing w:line="265" w:lineRule="auto"/>
              <w:ind w:left="576" w:right="100" w:hanging="466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 xml:space="preserve">            생계를 같이하는 직계혈족의 배우자, 배우자의 직계혈족 및 배우자의 형제자매</w:t>
            </w:r>
          </w:p>
        </w:tc>
      </w:tr>
      <w:tr w:rsidR="0081463C">
        <w:trPr>
          <w:trHeight w:val="40"/>
          <w:jc w:val="center"/>
        </w:trPr>
        <w:tc>
          <w:tcPr>
            <w:tcW w:w="9625" w:type="dxa"/>
            <w:tcBorders>
              <w:top w:val="single" w:sz="2" w:space="0" w:color="000000"/>
              <w:left w:val="nil"/>
              <w:bottom w:val="single" w:sz="15" w:space="0" w:color="808080"/>
              <w:right w:val="nil"/>
              <w:tl2br w:val="nil"/>
              <w:tr2bl w:val="nil"/>
            </w:tcBorders>
            <w:vAlign w:val="center"/>
          </w:tcPr>
          <w:p w:rsidR="0081463C" w:rsidRDefault="0081463C">
            <w:pPr>
              <w:pStyle w:val="a8"/>
              <w:wordWrap/>
              <w:jc w:val="center"/>
              <w:rPr>
                <w:rFonts w:ascii="돋움체" w:eastAsia="돋움체" w:cs="돋움체"/>
                <w:sz w:val="6"/>
                <w:szCs w:val="6"/>
              </w:rPr>
            </w:pPr>
          </w:p>
        </w:tc>
      </w:tr>
      <w:tr w:rsidR="0081463C" w:rsidTr="000278B9">
        <w:trPr>
          <w:trHeight w:val="426"/>
          <w:jc w:val="center"/>
        </w:trPr>
        <w:tc>
          <w:tcPr>
            <w:tcW w:w="9625" w:type="dxa"/>
            <w:tcBorders>
              <w:top w:val="single" w:sz="15" w:space="0" w:color="808080"/>
              <w:left w:val="nil"/>
              <w:bottom w:val="single" w:sz="2" w:space="0" w:color="939393"/>
              <w:right w:val="nil"/>
              <w:tl2br w:val="nil"/>
              <w:tr2bl w:val="nil"/>
            </w:tcBorders>
            <w:shd w:val="clear" w:color="auto" w:fill="BBBBBB"/>
            <w:vAlign w:val="center"/>
          </w:tcPr>
          <w:p w:rsidR="0081463C" w:rsidRDefault="00826660">
            <w:pPr>
              <w:pStyle w:val="11"/>
              <w:snapToGrid/>
              <w:spacing w:line="280" w:lineRule="auto"/>
              <w:rPr>
                <w:rFonts w:ascii="돋움체" w:eastAsia="돋움체" w:cs="돋움체"/>
                <w:b w:val="0"/>
                <w:bCs w:val="0"/>
                <w:sz w:val="20"/>
                <w:szCs w:val="20"/>
              </w:rPr>
            </w:pPr>
            <w:r>
              <w:rPr>
                <w:rFonts w:ascii="돋움체" w:eastAsia="돋움체" w:cs="돋움체"/>
                <w:b w:val="0"/>
                <w:bCs w:val="0"/>
                <w:sz w:val="20"/>
                <w:szCs w:val="20"/>
              </w:rPr>
              <w:t>처리절차</w:t>
            </w:r>
          </w:p>
        </w:tc>
      </w:tr>
      <w:tr w:rsidR="0081463C" w:rsidTr="000278B9">
        <w:trPr>
          <w:trHeight w:val="1279"/>
          <w:jc w:val="center"/>
        </w:trPr>
        <w:tc>
          <w:tcPr>
            <w:tcW w:w="9625" w:type="dxa"/>
            <w:tcBorders>
              <w:top w:val="single" w:sz="2" w:space="0" w:color="5D5D5D"/>
              <w:left w:val="nil"/>
              <w:bottom w:val="single" w:sz="9" w:space="0" w:color="4C4C4C"/>
              <w:right w:val="nil"/>
              <w:tl2br w:val="nil"/>
              <w:tr2bl w:val="nil"/>
            </w:tcBorders>
            <w:vAlign w:val="center"/>
          </w:tcPr>
          <w:tbl>
            <w:tblPr>
              <w:tblOverlap w:val="never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81"/>
              <w:gridCol w:w="283"/>
              <w:gridCol w:w="2396"/>
              <w:gridCol w:w="458"/>
              <w:gridCol w:w="1682"/>
              <w:gridCol w:w="355"/>
              <w:gridCol w:w="1641"/>
            </w:tblGrid>
            <w:tr w:rsidR="000278B9" w:rsidRPr="00320A28" w:rsidTr="00DC759E">
              <w:trPr>
                <w:trHeight w:val="448"/>
              </w:trPr>
              <w:tc>
                <w:tcPr>
                  <w:tcW w:w="2681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kern w:val="0"/>
                      <w:szCs w:val="20"/>
                    </w:rPr>
                  </w:pPr>
                  <w:r w:rsidRPr="001E08C4">
                    <w:rPr>
                      <w:rFonts w:ascii="돋움체" w:eastAsia="돋움체" w:hAnsi="돋움체" w:cs="굴림" w:hint="eastAsia"/>
                      <w:b/>
                      <w:bCs/>
                      <w:w w:val="90"/>
                      <w:kern w:val="0"/>
                      <w:sz w:val="18"/>
                      <w:szCs w:val="18"/>
                    </w:rPr>
                    <w:t>① 요양기관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 w:hint="eastAsia"/>
                      <w:w w:val="90"/>
                      <w:kern w:val="0"/>
                      <w:sz w:val="18"/>
                      <w:szCs w:val="18"/>
                    </w:rPr>
                  </w:pPr>
                  <w:r w:rsidRPr="001E08C4">
                    <w:rPr>
                      <w:rFonts w:ascii="함초롬바탕" w:eastAsia="굴림" w:hAnsi="굴림" w:cs="굴림"/>
                      <w:noProof/>
                      <w:w w:val="9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453B69F8" wp14:editId="135D335A">
                        <wp:extent cx="146685" cy="612775"/>
                        <wp:effectExtent l="0" t="0" r="0" b="0"/>
                        <wp:docPr id="6" name="그림 6" descr="EMB0000f42c2c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_x373618528" descr="EMB0000f42c2c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" cy="612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96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kern w:val="0"/>
                      <w:szCs w:val="20"/>
                    </w:rPr>
                  </w:pPr>
                  <w:r w:rsidRPr="001E08C4">
                    <w:rPr>
                      <w:rFonts w:ascii="돋움체" w:eastAsia="돋움체" w:hAnsi="돋움체" w:cs="굴림" w:hint="eastAsia"/>
                      <w:b/>
                      <w:bCs/>
                      <w:w w:val="90"/>
                      <w:kern w:val="0"/>
                      <w:sz w:val="18"/>
                      <w:szCs w:val="18"/>
                    </w:rPr>
                    <w:t>② 수진자 또는 가족</w:t>
                  </w:r>
                </w:p>
              </w:tc>
              <w:tc>
                <w:tcPr>
                  <w:tcW w:w="45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w w:val="90"/>
                      <w:kern w:val="0"/>
                      <w:sz w:val="18"/>
                      <w:szCs w:val="18"/>
                    </w:rPr>
                  </w:pPr>
                  <w:r w:rsidRPr="001E08C4">
                    <w:rPr>
                      <w:rFonts w:ascii="함초롬바탕" w:eastAsia="굴림" w:hAnsi="굴림" w:cs="굴림"/>
                      <w:noProof/>
                      <w:w w:val="9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7987C3FB" wp14:editId="68766E8A">
                        <wp:extent cx="146685" cy="612775"/>
                        <wp:effectExtent l="0" t="0" r="0" b="0"/>
                        <wp:docPr id="5" name="그림 5" descr="EMB0000f42c2c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_x373621048" descr="EMB0000f42c2c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" cy="612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82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320A28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w w:val="90"/>
                      <w:kern w:val="0"/>
                      <w:szCs w:val="20"/>
                    </w:rPr>
                  </w:pPr>
                  <w:r w:rsidRPr="00320A28">
                    <w:rPr>
                      <w:rFonts w:ascii="돋움체" w:eastAsia="돋움체" w:hAnsi="돋움체" w:cs="굴림" w:hint="eastAsia"/>
                      <w:b/>
                      <w:bCs/>
                      <w:w w:val="90"/>
                      <w:kern w:val="0"/>
                      <w:sz w:val="18"/>
                      <w:szCs w:val="18"/>
                    </w:rPr>
                    <w:t>③ 국민건강보험공단</w:t>
                  </w:r>
                </w:p>
              </w:tc>
              <w:tc>
                <w:tcPr>
                  <w:tcW w:w="35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w w:val="90"/>
                      <w:kern w:val="0"/>
                      <w:sz w:val="18"/>
                      <w:szCs w:val="18"/>
                    </w:rPr>
                  </w:pPr>
                  <w:r w:rsidRPr="001E08C4">
                    <w:rPr>
                      <w:rFonts w:ascii="함초롬바탕" w:eastAsia="굴림" w:hAnsi="굴림" w:cs="굴림"/>
                      <w:noProof/>
                      <w:w w:val="90"/>
                      <w:kern w:val="0"/>
                      <w:sz w:val="18"/>
                      <w:szCs w:val="18"/>
                    </w:rPr>
                    <w:drawing>
                      <wp:inline distT="0" distB="0" distL="0" distR="0" wp14:anchorId="227B95CD" wp14:editId="7A2EA200">
                        <wp:extent cx="146685" cy="612775"/>
                        <wp:effectExtent l="0" t="0" r="0" b="0"/>
                        <wp:docPr id="4" name="그림 4" descr="EMB0000f42c2c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_x373620112" descr="EMB0000f42c2c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" cy="612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41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320A28" w:rsidRDefault="000278B9" w:rsidP="000278B9">
                  <w:pPr>
                    <w:wordWrap/>
                    <w:spacing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w w:val="90"/>
                      <w:kern w:val="0"/>
                      <w:szCs w:val="20"/>
                    </w:rPr>
                  </w:pPr>
                  <w:r w:rsidRPr="00320A28">
                    <w:rPr>
                      <w:rFonts w:ascii="돋움체" w:eastAsia="돋움체" w:hAnsi="돋움체" w:cs="굴림" w:hint="eastAsia"/>
                      <w:b/>
                      <w:bCs/>
                      <w:w w:val="90"/>
                      <w:kern w:val="0"/>
                      <w:sz w:val="18"/>
                      <w:szCs w:val="18"/>
                    </w:rPr>
                    <w:t>④국민건강보험공단</w:t>
                  </w:r>
                </w:p>
              </w:tc>
            </w:tr>
            <w:tr w:rsidR="000278B9" w:rsidRPr="00320A28" w:rsidTr="00DC759E">
              <w:trPr>
                <w:trHeight w:val="633"/>
              </w:trPr>
              <w:tc>
                <w:tcPr>
                  <w:tcW w:w="2681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wordWrap/>
                    <w:spacing w:line="384" w:lineRule="auto"/>
                    <w:ind w:left="198" w:hanging="198"/>
                    <w:jc w:val="both"/>
                    <w:textAlignment w:val="baseline"/>
                    <w:rPr>
                      <w:rFonts w:ascii="함초롬바탕" w:eastAsia="굴림" w:hAnsi="굴림" w:cs="굴림"/>
                      <w:w w:val="80"/>
                      <w:kern w:val="0"/>
                      <w:szCs w:val="20"/>
                    </w:rPr>
                  </w:pPr>
                  <w:r w:rsidRPr="001E08C4"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 xml:space="preserve">▶ </w:t>
                  </w:r>
                  <w:r w:rsidRPr="001E08C4">
                    <w:rPr>
                      <w:rFonts w:ascii="돋움체" w:eastAsia="돋움체" w:hAnsi="돋움체" w:cs="굴림" w:hint="eastAsia"/>
                      <w:spacing w:val="-12"/>
                      <w:w w:val="90"/>
                      <w:kern w:val="0"/>
                      <w:sz w:val="18"/>
                      <w:szCs w:val="18"/>
                    </w:rPr>
                    <w:t xml:space="preserve">진단 및 신청서(요양기관 확인란) 작성 </w:t>
                  </w:r>
                </w:p>
              </w:tc>
              <w:tc>
                <w:tcPr>
                  <w:tcW w:w="283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278B9" w:rsidRPr="001E08C4" w:rsidRDefault="000278B9" w:rsidP="000278B9">
                  <w:pPr>
                    <w:widowControl/>
                    <w:wordWrap/>
                    <w:autoSpaceDE/>
                    <w:autoSpaceDN/>
                    <w:rPr>
                      <w:rFonts w:ascii="함초롬바탕" w:eastAsia="굴림" w:hAnsi="굴림" w:cs="굴림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spacing w:line="384" w:lineRule="auto"/>
                    <w:ind w:left="216" w:hanging="216"/>
                    <w:jc w:val="both"/>
                    <w:textAlignment w:val="baseline"/>
                    <w:rPr>
                      <w:rFonts w:ascii="함초롬바탕" w:eastAsia="굴림" w:hAnsi="굴림" w:cs="굴림"/>
                      <w:kern w:val="0"/>
                      <w:szCs w:val="20"/>
                    </w:rPr>
                  </w:pPr>
                  <w:r w:rsidRPr="001E08C4"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 xml:space="preserve">▶ 신청서 작성 </w:t>
                  </w:r>
                  <w:r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 xml:space="preserve">및 </w:t>
                  </w:r>
                  <w:r w:rsidRPr="001E08C4"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 xml:space="preserve">공단에 </w:t>
                  </w:r>
                  <w:r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>제</w:t>
                  </w:r>
                  <w:r w:rsidRPr="001E08C4"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>출</w:t>
                  </w:r>
                </w:p>
              </w:tc>
              <w:tc>
                <w:tcPr>
                  <w:tcW w:w="45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278B9" w:rsidRPr="001E08C4" w:rsidRDefault="000278B9" w:rsidP="000278B9">
                  <w:pPr>
                    <w:widowControl/>
                    <w:wordWrap/>
                    <w:autoSpaceDE/>
                    <w:autoSpaceDN/>
                    <w:rPr>
                      <w:rFonts w:ascii="함초롬바탕" w:eastAsia="굴림" w:hAnsi="굴림" w:cs="굴림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1E08C4" w:rsidRDefault="000278B9" w:rsidP="000278B9">
                  <w:pPr>
                    <w:spacing w:line="384" w:lineRule="auto"/>
                    <w:ind w:left="216" w:hanging="216"/>
                    <w:jc w:val="both"/>
                    <w:textAlignment w:val="baseline"/>
                    <w:rPr>
                      <w:rFonts w:ascii="함초롬바탕" w:eastAsia="굴림" w:hAnsi="굴림" w:cs="굴림"/>
                      <w:kern w:val="0"/>
                      <w:szCs w:val="20"/>
                    </w:rPr>
                  </w:pPr>
                  <w:r w:rsidRPr="001E08C4">
                    <w:rPr>
                      <w:rFonts w:ascii="돋움체" w:eastAsia="돋움체" w:hAnsi="돋움체" w:cs="굴림" w:hint="eastAsia"/>
                      <w:w w:val="90"/>
                      <w:kern w:val="0"/>
                      <w:sz w:val="18"/>
                      <w:szCs w:val="18"/>
                    </w:rPr>
                    <w:t>▶ 접수 및 확인</w:t>
                  </w:r>
                </w:p>
              </w:tc>
              <w:tc>
                <w:tcPr>
                  <w:tcW w:w="35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278B9" w:rsidRPr="001E08C4" w:rsidRDefault="000278B9" w:rsidP="000278B9">
                  <w:pPr>
                    <w:widowControl/>
                    <w:wordWrap/>
                    <w:autoSpaceDE/>
                    <w:autoSpaceDN/>
                    <w:rPr>
                      <w:rFonts w:ascii="함초롬바탕" w:eastAsia="굴림" w:hAnsi="굴림" w:cs="굴림"/>
                      <w:w w:val="9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5D5D5D"/>
                    <w:left w:val="nil"/>
                    <w:bottom w:val="single" w:sz="2" w:space="0" w:color="5D5D5D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278B9" w:rsidRPr="00320A28" w:rsidRDefault="000278B9" w:rsidP="000278B9">
                  <w:pPr>
                    <w:wordWrap/>
                    <w:spacing w:line="384" w:lineRule="auto"/>
                    <w:ind w:left="208" w:hanging="208"/>
                    <w:jc w:val="both"/>
                    <w:textAlignment w:val="baseline"/>
                    <w:rPr>
                      <w:rFonts w:ascii="함초롬바탕" w:eastAsia="굴림" w:hAnsi="굴림" w:cs="굴림"/>
                      <w:w w:val="80"/>
                      <w:kern w:val="0"/>
                      <w:szCs w:val="20"/>
                    </w:rPr>
                  </w:pPr>
                  <w:r w:rsidRPr="00320A28">
                    <w:rPr>
                      <w:rFonts w:ascii="돋움체" w:eastAsia="돋움체" w:hAnsi="돋움체" w:cs="굴림" w:hint="eastAsia"/>
                      <w:w w:val="80"/>
                      <w:kern w:val="0"/>
                      <w:sz w:val="18"/>
                      <w:szCs w:val="18"/>
                    </w:rPr>
                    <w:t>▶ 대상자 등록 및 관리</w:t>
                  </w:r>
                </w:p>
              </w:tc>
            </w:tr>
          </w:tbl>
          <w:p w:rsidR="0081463C" w:rsidRDefault="0081463C" w:rsidP="00512438">
            <w:pPr>
              <w:pStyle w:val="a8"/>
              <w:wordWrap/>
              <w:rPr>
                <w:rFonts w:ascii="돋움체" w:eastAsia="돋움체" w:cs="돋움체" w:hint="eastAsia"/>
                <w:sz w:val="16"/>
                <w:szCs w:val="16"/>
              </w:rPr>
            </w:pPr>
          </w:p>
        </w:tc>
      </w:tr>
      <w:tr w:rsidR="0081463C" w:rsidTr="000278B9">
        <w:trPr>
          <w:trHeight w:val="386"/>
          <w:jc w:val="center"/>
        </w:trPr>
        <w:tc>
          <w:tcPr>
            <w:tcW w:w="9625" w:type="dxa"/>
            <w:tcBorders>
              <w:top w:val="single" w:sz="2" w:space="0" w:color="939393"/>
              <w:left w:val="nil"/>
              <w:bottom w:val="nil"/>
              <w:right w:val="nil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bottom"/>
          </w:tcPr>
          <w:p w:rsidR="0081463C" w:rsidRDefault="0081463C">
            <w:pPr>
              <w:pStyle w:val="a8"/>
              <w:ind w:left="360" w:hanging="360"/>
              <w:jc w:val="right"/>
              <w:rPr>
                <w:rFonts w:ascii="돋움체" w:eastAsia="돋움체" w:cs="돋움체"/>
                <w:spacing w:val="-5"/>
                <w:w w:val="97"/>
                <w:sz w:val="16"/>
                <w:szCs w:val="16"/>
              </w:rPr>
            </w:pPr>
          </w:p>
        </w:tc>
      </w:tr>
    </w:tbl>
    <w:p w:rsidR="0081463C" w:rsidRDefault="0081463C">
      <w:pPr>
        <w:rPr>
          <w:sz w:val="2"/>
        </w:rPr>
      </w:pPr>
    </w:p>
    <w:p w:rsidR="0081463C" w:rsidRDefault="0081463C">
      <w:pPr>
        <w:pStyle w:val="a8"/>
        <w:wordWrap/>
        <w:ind w:left="412" w:hanging="412"/>
        <w:jc w:val="center"/>
        <w:rPr>
          <w:color w:val="0000FF"/>
          <w:sz w:val="24"/>
          <w:szCs w:val="24"/>
        </w:rPr>
      </w:pPr>
    </w:p>
    <w:sectPr w:rsidR="0081463C">
      <w:endnotePr>
        <w:numFmt w:val="decimal"/>
      </w:endnotePr>
      <w:pgSz w:w="11905" w:h="16837"/>
      <w:pgMar w:top="1133" w:right="1133" w:bottom="1133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547" w:rsidRDefault="00574547" w:rsidP="00512438">
      <w:r>
        <w:separator/>
      </w:r>
    </w:p>
  </w:endnote>
  <w:endnote w:type="continuationSeparator" w:id="0">
    <w:p w:rsidR="00574547" w:rsidRDefault="00574547" w:rsidP="0051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맑은 고딕 Semilight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panose1 w:val="00000000000000000000"/>
    <w:charset w:val="00"/>
    <w:family w:val="roman"/>
    <w:notTrueType/>
    <w:pitch w:val="default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547" w:rsidRDefault="00574547" w:rsidP="00512438">
      <w:r>
        <w:separator/>
      </w:r>
    </w:p>
  </w:footnote>
  <w:footnote w:type="continuationSeparator" w:id="0">
    <w:p w:rsidR="00574547" w:rsidRDefault="00574547" w:rsidP="00512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D2398"/>
    <w:multiLevelType w:val="multilevel"/>
    <w:tmpl w:val="935222F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CB7B87"/>
    <w:multiLevelType w:val="multilevel"/>
    <w:tmpl w:val="88F4A374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E727BD"/>
    <w:multiLevelType w:val="multilevel"/>
    <w:tmpl w:val="7F4AD1B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463C"/>
    <w:rsid w:val="000278B9"/>
    <w:rsid w:val="000A229A"/>
    <w:rsid w:val="00512438"/>
    <w:rsid w:val="00574547"/>
    <w:rsid w:val="00686796"/>
    <w:rsid w:val="006B65BB"/>
    <w:rsid w:val="0081463C"/>
    <w:rsid w:val="00826660"/>
    <w:rsid w:val="00985E18"/>
    <w:rsid w:val="00B435D9"/>
    <w:rsid w:val="00C91F10"/>
    <w:rsid w:val="00DF7E98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8AD3A"/>
  <w15:docId w15:val="{86300643-73CC-400C-9003-46C1A0A3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1">
    <w:name w:val="본문(신명조11)"/>
    <w:qFormat/>
    <w:pPr>
      <w:widowControl w:val="0"/>
      <w:autoSpaceDE w:val="0"/>
      <w:autoSpaceDN w:val="0"/>
      <w:snapToGrid w:val="0"/>
      <w:spacing w:line="249" w:lineRule="auto"/>
      <w:jc w:val="center"/>
    </w:pPr>
    <w:rPr>
      <w:rFonts w:ascii="HY신명조" w:eastAsia="HY신명조" w:hAnsi="Arial Unicode MS" w:cs="HY신명조"/>
      <w:b/>
      <w:bCs/>
      <w:color w:val="000000"/>
      <w:sz w:val="22"/>
    </w:rPr>
  </w:style>
  <w:style w:type="paragraph" w:customStyle="1" w:styleId="xl106">
    <w:name w:val="xl106"/>
    <w:qFormat/>
    <w:pPr>
      <w:widowControl w:val="0"/>
      <w:autoSpaceDE w:val="0"/>
      <w:autoSpaceDN w:val="0"/>
      <w:jc w:val="center"/>
      <w:textAlignment w:val="center"/>
    </w:pPr>
    <w:rPr>
      <w:rFonts w:ascii="돋움" w:eastAsia="돋움" w:hAnsi="Arial Unicode MS" w:cs="돋움"/>
      <w:color w:val="000000"/>
      <w:szCs w:val="20"/>
    </w:rPr>
  </w:style>
  <w:style w:type="paragraph" w:customStyle="1" w:styleId="xl112">
    <w:name w:val="xl112"/>
    <w:qFormat/>
    <w:pPr>
      <w:widowControl w:val="0"/>
      <w:autoSpaceDE w:val="0"/>
      <w:autoSpaceDN w:val="0"/>
      <w:textAlignment w:val="center"/>
    </w:pPr>
    <w:rPr>
      <w:rFonts w:ascii="돋움" w:eastAsia="돋움" w:hAnsi="Arial Unicode MS" w:cs="돋움"/>
      <w:color w:val="000000"/>
      <w:szCs w:val="20"/>
    </w:rPr>
  </w:style>
  <w:style w:type="paragraph" w:customStyle="1" w:styleId="xl149">
    <w:name w:val="xl149"/>
    <w:qFormat/>
    <w:pPr>
      <w:widowControl w:val="0"/>
      <w:autoSpaceDE w:val="0"/>
      <w:autoSpaceDN w:val="0"/>
      <w:jc w:val="center"/>
      <w:textAlignment w:val="center"/>
    </w:pPr>
    <w:rPr>
      <w:rFonts w:ascii="돋움" w:eastAsia="돋움" w:hAnsi="Arial Unicode MS" w:cs="돋움"/>
      <w:color w:val="000000"/>
      <w:szCs w:val="20"/>
    </w:rPr>
  </w:style>
  <w:style w:type="paragraph" w:customStyle="1" w:styleId="xl113">
    <w:name w:val="xl113"/>
    <w:qFormat/>
    <w:pPr>
      <w:widowControl w:val="0"/>
      <w:autoSpaceDE w:val="0"/>
      <w:autoSpaceDN w:val="0"/>
      <w:textAlignment w:val="bottom"/>
    </w:pPr>
    <w:rPr>
      <w:rFonts w:ascii="돋움" w:eastAsia="돋움" w:hAnsi="Arial Unicode MS" w:cs="돋움"/>
      <w:color w:val="000000"/>
      <w:szCs w:val="20"/>
    </w:rPr>
  </w:style>
  <w:style w:type="paragraph" w:customStyle="1" w:styleId="xl121">
    <w:name w:val="xl121"/>
    <w:qFormat/>
    <w:pPr>
      <w:widowControl w:val="0"/>
      <w:autoSpaceDE w:val="0"/>
      <w:autoSpaceDN w:val="0"/>
      <w:jc w:val="center"/>
      <w:textAlignment w:val="center"/>
    </w:pPr>
    <w:rPr>
      <w:rFonts w:ascii="돋움" w:eastAsia="돋움" w:hAnsi="Arial Unicode MS" w:cs="돋움"/>
      <w:color w:val="000000"/>
      <w:szCs w:val="20"/>
    </w:rPr>
  </w:style>
  <w:style w:type="paragraph" w:customStyle="1" w:styleId="xl140">
    <w:name w:val="xl140"/>
    <w:qFormat/>
    <w:pPr>
      <w:widowControl w:val="0"/>
      <w:autoSpaceDE w:val="0"/>
      <w:autoSpaceDN w:val="0"/>
      <w:jc w:val="center"/>
      <w:textAlignment w:val="center"/>
    </w:pPr>
    <w:rPr>
      <w:rFonts w:ascii="돋움" w:eastAsia="돋움" w:hAnsi="Arial Unicode MS" w:cs="돋움"/>
      <w:color w:val="000000"/>
      <w:szCs w:val="20"/>
    </w:rPr>
  </w:style>
  <w:style w:type="paragraph" w:customStyle="1" w:styleId="xl114">
    <w:name w:val="xl114"/>
    <w:qFormat/>
    <w:pPr>
      <w:widowControl w:val="0"/>
      <w:autoSpaceDE w:val="0"/>
      <w:autoSpaceDN w:val="0"/>
      <w:textAlignment w:val="center"/>
    </w:pPr>
    <w:rPr>
      <w:rFonts w:ascii="돋움" w:eastAsia="돋움" w:hAnsi="Arial Unicode MS" w:cs="돋움"/>
      <w:color w:val="000000"/>
      <w:szCs w:val="20"/>
    </w:rPr>
  </w:style>
  <w:style w:type="paragraph" w:customStyle="1" w:styleId="xl65">
    <w:name w:val="xl65"/>
    <w:qFormat/>
    <w:pPr>
      <w:widowControl w:val="0"/>
      <w:autoSpaceDE w:val="0"/>
      <w:autoSpaceDN w:val="0"/>
      <w:jc w:val="center"/>
      <w:textAlignment w:val="center"/>
    </w:pPr>
    <w:rPr>
      <w:rFonts w:ascii="HCI Poppy" w:eastAsia="HCI Poppy" w:hAnsi="Arial Unicode MS" w:cs="HCI Poppy"/>
      <w:color w:val="000000"/>
      <w:sz w:val="26"/>
      <w:szCs w:val="26"/>
    </w:rPr>
  </w:style>
  <w:style w:type="paragraph" w:customStyle="1" w:styleId="xl66">
    <w:name w:val="xl66"/>
    <w:qFormat/>
    <w:pPr>
      <w:widowControl w:val="0"/>
      <w:autoSpaceDE w:val="0"/>
      <w:autoSpaceDN w:val="0"/>
      <w:jc w:val="center"/>
      <w:textAlignment w:val="center"/>
    </w:pPr>
    <w:rPr>
      <w:rFonts w:ascii="HCI Poppy" w:eastAsia="HCI Poppy" w:hAnsi="Arial Unicode MS" w:cs="HCI Poppy"/>
      <w:color w:val="000000"/>
      <w:sz w:val="26"/>
      <w:szCs w:val="26"/>
    </w:rPr>
  </w:style>
  <w:style w:type="paragraph" w:customStyle="1" w:styleId="xl67">
    <w:name w:val="xl67"/>
    <w:qFormat/>
    <w:pPr>
      <w:widowControl w:val="0"/>
      <w:autoSpaceDE w:val="0"/>
      <w:autoSpaceDN w:val="0"/>
      <w:textAlignment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68">
    <w:name w:val="xl6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급여관리실급여지급부</dc:creator>
  <cp:lastModifiedBy>user</cp:lastModifiedBy>
  <cp:revision>7</cp:revision>
  <dcterms:created xsi:type="dcterms:W3CDTF">2022-10-14T00:43:00Z</dcterms:created>
  <dcterms:modified xsi:type="dcterms:W3CDTF">2023-01-25T07:20:00Z</dcterms:modified>
</cp:coreProperties>
</file>